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32" w:type="dxa"/>
        <w:tblInd w:w="-769" w:type="dxa"/>
        <w:tblLook w:val="01E0" w:firstRow="1" w:lastRow="1" w:firstColumn="1" w:lastColumn="1" w:noHBand="0" w:noVBand="0"/>
      </w:tblPr>
      <w:tblGrid>
        <w:gridCol w:w="1730"/>
        <w:gridCol w:w="629"/>
        <w:gridCol w:w="753"/>
        <w:gridCol w:w="7520"/>
      </w:tblGrid>
      <w:tr w:rsidR="00286382" w:rsidTr="000D7986">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286382" w:rsidRDefault="00286382" w:rsidP="000D7986">
            <w:pPr>
              <w:jc w:val="center"/>
              <w:rPr>
                <w:b/>
                <w:sz w:val="28"/>
                <w:szCs w:val="28"/>
                <w:lang w:eastAsia="en-US"/>
              </w:rPr>
            </w:pPr>
            <w:r>
              <w:rPr>
                <w:b/>
                <w:sz w:val="28"/>
                <w:szCs w:val="28"/>
                <w:lang w:eastAsia="en-US"/>
              </w:rPr>
              <w:t>UZUNDERE BELEDİYESİ</w:t>
            </w:r>
          </w:p>
          <w:p w:rsidR="00286382" w:rsidRDefault="00286382" w:rsidP="000D7986">
            <w:pPr>
              <w:jc w:val="center"/>
              <w:rPr>
                <w:lang w:eastAsia="en-US"/>
              </w:rPr>
            </w:pPr>
            <w:r>
              <w:rPr>
                <w:b/>
                <w:sz w:val="28"/>
                <w:szCs w:val="28"/>
                <w:lang w:eastAsia="en-US"/>
              </w:rPr>
              <w:t>ENCÜMEN KARARI</w:t>
            </w:r>
          </w:p>
        </w:tc>
      </w:tr>
      <w:tr w:rsidR="00286382" w:rsidTr="000D7986">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23</w:t>
            </w:r>
          </w:p>
        </w:tc>
        <w:tc>
          <w:tcPr>
            <w:tcW w:w="7520" w:type="dxa"/>
            <w:tcBorders>
              <w:top w:val="single" w:sz="4" w:space="0" w:color="auto"/>
              <w:left w:val="single" w:sz="4" w:space="0" w:color="auto"/>
              <w:bottom w:val="single" w:sz="4" w:space="0" w:color="auto"/>
              <w:right w:val="thinThickThinSmallGap" w:sz="24" w:space="0" w:color="auto"/>
            </w:tcBorders>
            <w:hideMark/>
          </w:tcPr>
          <w:p w:rsidR="00286382" w:rsidRDefault="00286382" w:rsidP="000D7986">
            <w:pPr>
              <w:jc w:val="center"/>
              <w:rPr>
                <w:b/>
                <w:lang w:eastAsia="en-US"/>
              </w:rPr>
            </w:pPr>
            <w:r>
              <w:rPr>
                <w:b/>
                <w:lang w:eastAsia="en-US"/>
              </w:rPr>
              <w:t>ENCÜMENİ TEŞKİL EDENLER</w:t>
            </w:r>
          </w:p>
        </w:tc>
      </w:tr>
      <w:tr w:rsidR="00286382" w:rsidTr="000D7986">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29" w:type="dxa"/>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32</w:t>
            </w:r>
          </w:p>
        </w:tc>
        <w:tc>
          <w:tcPr>
            <w:tcW w:w="753" w:type="dxa"/>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1</w:t>
            </w:r>
          </w:p>
        </w:tc>
        <w:tc>
          <w:tcPr>
            <w:tcW w:w="7520" w:type="dxa"/>
            <w:vMerge w:val="restart"/>
            <w:tcBorders>
              <w:top w:val="single" w:sz="4" w:space="0" w:color="auto"/>
              <w:left w:val="single" w:sz="4" w:space="0" w:color="auto"/>
              <w:bottom w:val="single" w:sz="4" w:space="0" w:color="auto"/>
              <w:right w:val="thinThickThinSmallGap" w:sz="24" w:space="0" w:color="auto"/>
            </w:tcBorders>
            <w:hideMark/>
          </w:tcPr>
          <w:p w:rsidR="00286382" w:rsidRDefault="00286382" w:rsidP="000D7986">
            <w:pPr>
              <w:rPr>
                <w:b/>
                <w:lang w:eastAsia="en-US"/>
              </w:rPr>
            </w:pPr>
            <w:r>
              <w:rPr>
                <w:b/>
                <w:lang w:eastAsia="en-US"/>
              </w:rPr>
              <w:t>M. HALİS ÖZSOY</w:t>
            </w:r>
          </w:p>
          <w:p w:rsidR="00286382" w:rsidRDefault="00286382" w:rsidP="000D7986">
            <w:pPr>
              <w:rPr>
                <w:b/>
                <w:lang w:eastAsia="en-US"/>
              </w:rPr>
            </w:pPr>
            <w:r>
              <w:rPr>
                <w:b/>
                <w:lang w:eastAsia="en-US"/>
              </w:rPr>
              <w:t>MAHMUT ÖNER</w:t>
            </w:r>
          </w:p>
          <w:p w:rsidR="00286382" w:rsidRDefault="00286382" w:rsidP="000D7986">
            <w:pPr>
              <w:rPr>
                <w:b/>
                <w:lang w:eastAsia="en-US"/>
              </w:rPr>
            </w:pPr>
            <w:r>
              <w:rPr>
                <w:b/>
                <w:lang w:eastAsia="en-US"/>
              </w:rPr>
              <w:t>RECEP YEŞİLYURT</w:t>
            </w:r>
          </w:p>
          <w:p w:rsidR="00286382" w:rsidRDefault="00286382" w:rsidP="000D7986">
            <w:pPr>
              <w:rPr>
                <w:b/>
                <w:lang w:eastAsia="en-US"/>
              </w:rPr>
            </w:pPr>
            <w:r>
              <w:rPr>
                <w:b/>
                <w:lang w:eastAsia="en-US"/>
              </w:rPr>
              <w:t>İSMAİL KURT</w:t>
            </w:r>
          </w:p>
          <w:p w:rsidR="00286382" w:rsidRDefault="00286382" w:rsidP="000D7986">
            <w:pPr>
              <w:rPr>
                <w:b/>
                <w:lang w:eastAsia="en-US"/>
              </w:rPr>
            </w:pPr>
            <w:r>
              <w:rPr>
                <w:b/>
                <w:lang w:eastAsia="en-US"/>
              </w:rPr>
              <w:t>NEDİM COŞAR</w:t>
            </w:r>
          </w:p>
        </w:tc>
      </w:tr>
      <w:tr w:rsidR="00286382" w:rsidTr="000D7986">
        <w:trPr>
          <w:trHeight w:val="634"/>
        </w:trPr>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09.08.2024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286382" w:rsidRDefault="00286382" w:rsidP="000D7986">
            <w:pPr>
              <w:rPr>
                <w:b/>
                <w:lang w:eastAsia="en-US"/>
              </w:rPr>
            </w:pPr>
          </w:p>
        </w:tc>
      </w:tr>
      <w:tr w:rsidR="00286382" w:rsidTr="000D7986">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14.00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286382" w:rsidRDefault="00286382" w:rsidP="000D7986">
            <w:pPr>
              <w:rPr>
                <w:b/>
                <w:lang w:eastAsia="en-US"/>
              </w:rPr>
            </w:pPr>
          </w:p>
        </w:tc>
      </w:tr>
      <w:tr w:rsidR="00286382" w:rsidTr="000D7986">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Özeti</w:t>
            </w:r>
          </w:p>
        </w:tc>
        <w:tc>
          <w:tcPr>
            <w:tcW w:w="8902" w:type="dxa"/>
            <w:gridSpan w:val="3"/>
            <w:tcBorders>
              <w:top w:val="single" w:sz="4" w:space="0" w:color="auto"/>
              <w:left w:val="single" w:sz="4" w:space="0" w:color="auto"/>
              <w:bottom w:val="single" w:sz="4" w:space="0" w:color="auto"/>
              <w:right w:val="thinThickThinSmallGap" w:sz="24" w:space="0" w:color="auto"/>
            </w:tcBorders>
            <w:hideMark/>
          </w:tcPr>
          <w:p w:rsidR="00286382" w:rsidRDefault="00286382" w:rsidP="000D7986">
            <w:pPr>
              <w:rPr>
                <w:b/>
                <w:lang w:eastAsia="en-US"/>
              </w:rPr>
            </w:pPr>
            <w:r>
              <w:t xml:space="preserve">Uzundere İlçesi Balıklı Mahallesi 189 ada 7 </w:t>
            </w:r>
            <w:proofErr w:type="spellStart"/>
            <w:r>
              <w:t>nolu</w:t>
            </w:r>
            <w:proofErr w:type="spellEnd"/>
            <w:r>
              <w:t xml:space="preserve"> parselde kayıtlı taşınmaz üzerinde bulunan 5 Adet Bungalov Ev, 5 Adet Kamelya,1 Adet Kafeterya ve 1 Adet İdari Binanın 10 yıllık kiraya verilmesi ve ek </w:t>
            </w:r>
            <w:proofErr w:type="gramStart"/>
            <w:r>
              <w:t>olarak   Bungalov</w:t>
            </w:r>
            <w:proofErr w:type="gramEnd"/>
            <w:r>
              <w:t xml:space="preserve"> Ev, Kamelya ve İhale dokümanında belirtilen diğer imalatların yapılması İhalesi</w:t>
            </w:r>
          </w:p>
        </w:tc>
      </w:tr>
      <w:tr w:rsidR="00286382" w:rsidTr="000D7986">
        <w:trPr>
          <w:trHeight w:val="11112"/>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286382" w:rsidRDefault="00286382" w:rsidP="000D7986">
            <w:pPr>
              <w:autoSpaceDE w:val="0"/>
              <w:autoSpaceDN w:val="0"/>
              <w:adjustRightInd w:val="0"/>
              <w:jc w:val="both"/>
              <w:rPr>
                <w:rFonts w:eastAsiaTheme="minorHAnsi"/>
                <w:bCs/>
                <w:u w:val="single"/>
                <w:lang w:eastAsia="en-US"/>
              </w:rPr>
            </w:pPr>
          </w:p>
          <w:p w:rsidR="00286382" w:rsidRDefault="00286382" w:rsidP="000D7986">
            <w:pPr>
              <w:autoSpaceDE w:val="0"/>
              <w:autoSpaceDN w:val="0"/>
              <w:adjustRightInd w:val="0"/>
              <w:jc w:val="both"/>
              <w:rPr>
                <w:rFonts w:eastAsia="Calibri"/>
                <w:bCs/>
                <w:lang w:eastAsia="en-US"/>
              </w:rPr>
            </w:pPr>
            <w:r>
              <w:rPr>
                <w:rFonts w:eastAsiaTheme="minorHAnsi"/>
                <w:bCs/>
                <w:lang w:eastAsia="en-US"/>
              </w:rPr>
              <w:t xml:space="preserve">          </w:t>
            </w:r>
            <w:r>
              <w:rPr>
                <w:rFonts w:eastAsia="Calibri"/>
                <w:bCs/>
                <w:lang w:eastAsia="en-US"/>
              </w:rPr>
              <w:t xml:space="preserve">TETKİK:  </w:t>
            </w:r>
          </w:p>
          <w:p w:rsidR="00286382" w:rsidRDefault="00286382" w:rsidP="000D7986">
            <w:pPr>
              <w:autoSpaceDE w:val="0"/>
              <w:autoSpaceDN w:val="0"/>
              <w:adjustRightInd w:val="0"/>
              <w:jc w:val="both"/>
              <w:rPr>
                <w:rFonts w:eastAsia="Calibri"/>
                <w:bCs/>
                <w:lang w:eastAsia="en-US"/>
              </w:rPr>
            </w:pPr>
            <w:r>
              <w:rPr>
                <w:rFonts w:eastAsia="Calibri"/>
                <w:bCs/>
                <w:lang w:eastAsia="en-US"/>
              </w:rPr>
              <w:t xml:space="preserve">          </w:t>
            </w:r>
          </w:p>
          <w:p w:rsidR="00286382" w:rsidRDefault="00286382" w:rsidP="000D7986">
            <w:pPr>
              <w:autoSpaceDE w:val="0"/>
              <w:autoSpaceDN w:val="0"/>
              <w:adjustRightInd w:val="0"/>
              <w:jc w:val="both"/>
              <w:rPr>
                <w:lang w:eastAsia="en-US"/>
              </w:rPr>
            </w:pPr>
            <w:r>
              <w:rPr>
                <w:rFonts w:eastAsia="Calibri"/>
                <w:bCs/>
                <w:lang w:eastAsia="en-US"/>
              </w:rPr>
              <w:t xml:space="preserve">               </w:t>
            </w:r>
          </w:p>
          <w:p w:rsidR="00286382" w:rsidRDefault="00286382" w:rsidP="000D7986">
            <w:pPr>
              <w:autoSpaceDE w:val="0"/>
              <w:autoSpaceDN w:val="0"/>
              <w:adjustRightInd w:val="0"/>
              <w:jc w:val="both"/>
              <w:rPr>
                <w:rFonts w:eastAsia="Calibri"/>
                <w:bCs/>
                <w:lang w:eastAsia="en-US"/>
              </w:rPr>
            </w:pPr>
            <w:r>
              <w:rPr>
                <w:lang w:eastAsia="en-US"/>
              </w:rPr>
              <w:t xml:space="preserve">              </w:t>
            </w:r>
            <w:r>
              <w:t xml:space="preserve">Mülkiyeti Belediyemize ait olan Uzundere İlçesi Balıklı Mahallesi 189 ada 7 </w:t>
            </w:r>
            <w:proofErr w:type="spellStart"/>
            <w:r>
              <w:t>nolu</w:t>
            </w:r>
            <w:proofErr w:type="spellEnd"/>
            <w:r>
              <w:t xml:space="preserve"> parselde kayıtlı taşınmaz üzerinde bulunan 5 Adet Bungalov Ev, 5 Adet Kamelya,1 Adet Kafeterya ve 1 Adet İdari Binanın 10 yıllık kiraya verilmesi ve ek olarak Bungalov Ev, Kamelya ve İhale dokümanında belirtilen diğer imalatların yapılması İhalesi </w:t>
            </w:r>
            <w:r>
              <w:rPr>
                <w:rFonts w:eastAsia="Calibri"/>
                <w:bCs/>
                <w:lang w:eastAsia="en-US"/>
              </w:rPr>
              <w:t>konusu encümenimizce açılan müzakere sonunda gereği görüşüldü.</w:t>
            </w:r>
          </w:p>
          <w:p w:rsidR="00286382" w:rsidRDefault="00286382" w:rsidP="000D7986">
            <w:pPr>
              <w:autoSpaceDE w:val="0"/>
              <w:autoSpaceDN w:val="0"/>
              <w:adjustRightInd w:val="0"/>
              <w:jc w:val="both"/>
              <w:rPr>
                <w:rFonts w:eastAsia="Calibri"/>
                <w:bCs/>
                <w:lang w:eastAsia="en-US"/>
              </w:rPr>
            </w:pPr>
          </w:p>
          <w:p w:rsidR="00286382" w:rsidRDefault="00286382" w:rsidP="000D7986">
            <w:pPr>
              <w:autoSpaceDE w:val="0"/>
              <w:autoSpaceDN w:val="0"/>
              <w:adjustRightInd w:val="0"/>
              <w:jc w:val="both"/>
              <w:rPr>
                <w:rFonts w:eastAsia="Calibri"/>
                <w:bCs/>
                <w:lang w:eastAsia="en-US"/>
              </w:rPr>
            </w:pPr>
            <w:r>
              <w:rPr>
                <w:rFonts w:eastAsia="Calibri"/>
                <w:bCs/>
                <w:lang w:eastAsia="en-US"/>
              </w:rPr>
              <w:t xml:space="preserve">          KARAR: </w:t>
            </w:r>
          </w:p>
          <w:p w:rsidR="00286382" w:rsidRDefault="00286382" w:rsidP="000D7986">
            <w:pPr>
              <w:autoSpaceDE w:val="0"/>
              <w:autoSpaceDN w:val="0"/>
              <w:adjustRightInd w:val="0"/>
              <w:jc w:val="both"/>
              <w:rPr>
                <w:rFonts w:eastAsia="Calibri"/>
                <w:bCs/>
                <w:lang w:eastAsia="en-US"/>
              </w:rPr>
            </w:pPr>
          </w:p>
          <w:p w:rsidR="00286382" w:rsidRDefault="00286382" w:rsidP="000D7986">
            <w:pPr>
              <w:autoSpaceDE w:val="0"/>
              <w:autoSpaceDN w:val="0"/>
              <w:adjustRightInd w:val="0"/>
              <w:jc w:val="both"/>
              <w:rPr>
                <w:rFonts w:eastAsia="Calibri"/>
                <w:bCs/>
                <w:lang w:eastAsia="en-US"/>
              </w:rPr>
            </w:pPr>
            <w:r>
              <w:rPr>
                <w:rFonts w:eastAsia="Calibri"/>
                <w:bCs/>
                <w:lang w:eastAsia="en-US"/>
              </w:rPr>
              <w:t xml:space="preserve">                 </w:t>
            </w:r>
            <w:r>
              <w:t xml:space="preserve">Mülkiyeti Belediyemize ait olan Uzundere İlçesi Balıklı Mahallesi 189 ada 7 </w:t>
            </w:r>
            <w:proofErr w:type="spellStart"/>
            <w:r>
              <w:t>nolu</w:t>
            </w:r>
            <w:proofErr w:type="spellEnd"/>
            <w:r>
              <w:t xml:space="preserve"> parselde kayıtlı taşınmaz üzerinde bulunan 5 Adet Bungalov Ev, 5 Adet Kamelya,1 Adet Kafeterya ve 1 Adet İdari Binanın kiraya verilmesi ve ek olarak Bungalov Ev, Kamelya ve İhale dokümanında belirtilen diğer imalatların yapılması</w:t>
            </w:r>
            <w:r>
              <w:rPr>
                <w:lang w:eastAsia="en-US"/>
              </w:rPr>
              <w:t xml:space="preserve"> işinin ihale edilmesine,</w:t>
            </w:r>
          </w:p>
          <w:p w:rsidR="00286382" w:rsidRDefault="00286382" w:rsidP="000D7986">
            <w:pPr>
              <w:autoSpaceDE w:val="0"/>
              <w:autoSpaceDN w:val="0"/>
              <w:adjustRightInd w:val="0"/>
              <w:jc w:val="both"/>
              <w:rPr>
                <w:rFonts w:eastAsia="Calibri"/>
                <w:bCs/>
                <w:lang w:eastAsia="en-US"/>
              </w:rPr>
            </w:pPr>
            <w:r>
              <w:rPr>
                <w:rFonts w:eastAsia="Calibri"/>
                <w:bCs/>
                <w:lang w:eastAsia="en-US"/>
              </w:rPr>
              <w:t xml:space="preserve">                İhalenin 2886 sayılı Devlet İhale Kanunu'nun 45. maddesine göre açık teklif usulü ile ihale edilmesine,</w:t>
            </w:r>
          </w:p>
          <w:p w:rsidR="00286382" w:rsidRDefault="00286382" w:rsidP="000D7986">
            <w:pPr>
              <w:autoSpaceDE w:val="0"/>
              <w:autoSpaceDN w:val="0"/>
              <w:adjustRightInd w:val="0"/>
              <w:jc w:val="both"/>
              <w:rPr>
                <w:rFonts w:eastAsia="Calibri"/>
                <w:bCs/>
                <w:lang w:eastAsia="en-US"/>
              </w:rPr>
            </w:pPr>
            <w:r>
              <w:rPr>
                <w:rFonts w:eastAsia="Calibri"/>
                <w:bCs/>
                <w:lang w:eastAsia="en-US"/>
              </w:rPr>
              <w:t xml:space="preserve">                İhalenin 30.08.2024 Cuma günü saat 14.00’da encümen huzurunda yapılmasına,</w:t>
            </w:r>
          </w:p>
          <w:p w:rsidR="00286382" w:rsidRDefault="00286382" w:rsidP="000D7986">
            <w:pPr>
              <w:autoSpaceDE w:val="0"/>
              <w:autoSpaceDN w:val="0"/>
              <w:adjustRightInd w:val="0"/>
              <w:jc w:val="both"/>
              <w:rPr>
                <w:rFonts w:eastAsia="Calibri"/>
                <w:bCs/>
                <w:lang w:eastAsia="en-US"/>
              </w:rPr>
            </w:pPr>
            <w:r>
              <w:rPr>
                <w:rFonts w:eastAsia="Calibri"/>
                <w:bCs/>
                <w:lang w:eastAsia="en-US"/>
              </w:rPr>
              <w:t xml:space="preserve">                İhale süresinin 10 (on) yıl olmasına, işyerinin ve içerisinde </w:t>
            </w:r>
            <w:r>
              <w:rPr>
                <w:lang w:eastAsia="en-US"/>
              </w:rPr>
              <w:t xml:space="preserve">bulunan </w:t>
            </w:r>
            <w:r>
              <w:t>5 Adet Bungalov Ev, 5 Adet Kamelya,1 Adet Kafeterya ve 1 Adet İdari Binanın</w:t>
            </w:r>
            <w:r>
              <w:rPr>
                <w:lang w:eastAsia="en-US"/>
              </w:rPr>
              <w:t xml:space="preserve"> </w:t>
            </w:r>
            <w:r>
              <w:rPr>
                <w:rFonts w:eastAsia="Calibri"/>
                <w:bCs/>
                <w:lang w:eastAsia="en-US"/>
              </w:rPr>
              <w:t>1 (bir) yıllık kira bedelinin 900.000.00 TL olduğuna, 10</w:t>
            </w:r>
            <w:r>
              <w:rPr>
                <w:lang w:eastAsia="en-US"/>
              </w:rPr>
              <w:t xml:space="preserve"> (on) yıllık kira sözleşme tutarının 9.000.000,00 TL olduğuna ve Şartnamede belirtilen imalatların müstecir tarafından belirlenen süre içerisinde teslim edilmesinden sonra iş yeri teslimi yapılacağına 1 (bir) yıllık tutarın ihaleyi alan müstecir tarafından Belediyemize peşin olarak ödenmesine, ilerleyen yıllar için Türkiye İstatistik Kurumu tarafından yayınlanan TÜFE oranları hesaplanarak peşin olarak ödenmesine,</w:t>
            </w:r>
          </w:p>
          <w:p w:rsidR="00286382" w:rsidRDefault="00286382" w:rsidP="000D7986">
            <w:pPr>
              <w:autoSpaceDE w:val="0"/>
              <w:autoSpaceDN w:val="0"/>
              <w:adjustRightInd w:val="0"/>
              <w:jc w:val="both"/>
              <w:rPr>
                <w:rFonts w:eastAsiaTheme="minorHAnsi"/>
                <w:bCs/>
                <w:lang w:eastAsia="en-US"/>
              </w:rPr>
            </w:pPr>
            <w:r>
              <w:rPr>
                <w:rFonts w:eastAsia="Calibri"/>
                <w:bCs/>
                <w:lang w:eastAsia="en-US"/>
              </w:rPr>
              <w:t xml:space="preserve">                İhaleye esas geçici teminatın </w:t>
            </w:r>
            <w:r>
              <w:rPr>
                <w:lang w:eastAsia="en-US"/>
              </w:rPr>
              <w:t>270.000,00 TL</w:t>
            </w:r>
            <w:r>
              <w:rPr>
                <w:rFonts w:eastAsia="Calibri"/>
                <w:bCs/>
                <w:lang w:eastAsia="en-US"/>
              </w:rPr>
              <w:t xml:space="preserve"> olduğu, ihaleye esas şartname ve ihale ilanı hazırlanmasına, uygun bedel tespitine ve ihaleyi yapıp yapmamakta komisyonun yetkili olduğuna oy birliğiyle karar verildi.</w:t>
            </w: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286382" w:rsidRDefault="00286382" w:rsidP="000D7986">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286382" w:rsidRDefault="00286382" w:rsidP="000D7986">
            <w:pPr>
              <w:autoSpaceDE w:val="0"/>
              <w:autoSpaceDN w:val="0"/>
              <w:adjustRightInd w:val="0"/>
              <w:rPr>
                <w:rFonts w:eastAsia="Calibri"/>
                <w:bCs/>
                <w:lang w:eastAsia="en-US"/>
              </w:rPr>
            </w:pPr>
            <w:r>
              <w:rPr>
                <w:rFonts w:eastAsia="Calibri"/>
                <w:bCs/>
                <w:lang w:eastAsia="en-US"/>
              </w:rPr>
              <w:t xml:space="preserve">               Belediye Başkanı                                          </w:t>
            </w:r>
          </w:p>
          <w:p w:rsidR="00286382" w:rsidRDefault="00286382" w:rsidP="000D7986">
            <w:pPr>
              <w:autoSpaceDE w:val="0"/>
              <w:autoSpaceDN w:val="0"/>
              <w:adjustRightInd w:val="0"/>
              <w:rPr>
                <w:rFonts w:eastAsia="Calibri"/>
                <w:bCs/>
                <w:lang w:eastAsia="en-US"/>
              </w:rPr>
            </w:pPr>
          </w:p>
          <w:p w:rsidR="00286382" w:rsidRDefault="00286382" w:rsidP="000D7986">
            <w:pPr>
              <w:autoSpaceDE w:val="0"/>
              <w:autoSpaceDN w:val="0"/>
              <w:adjustRightInd w:val="0"/>
              <w:rPr>
                <w:rFonts w:eastAsia="Calibri"/>
                <w:bCs/>
                <w:lang w:eastAsia="en-US"/>
              </w:rPr>
            </w:pPr>
          </w:p>
          <w:p w:rsidR="00286382" w:rsidRDefault="00286382" w:rsidP="000D7986">
            <w:pPr>
              <w:autoSpaceDE w:val="0"/>
              <w:autoSpaceDN w:val="0"/>
              <w:adjustRightInd w:val="0"/>
              <w:rPr>
                <w:rFonts w:eastAsia="Calibri"/>
                <w:bCs/>
                <w:lang w:eastAsia="en-US"/>
              </w:rPr>
            </w:pPr>
            <w:r>
              <w:rPr>
                <w:rFonts w:eastAsia="Calibri"/>
                <w:bCs/>
                <w:lang w:eastAsia="en-US"/>
              </w:rPr>
              <w:t xml:space="preserve">                                         </w:t>
            </w:r>
          </w:p>
          <w:p w:rsidR="00286382" w:rsidRDefault="00286382" w:rsidP="000D7986">
            <w:pPr>
              <w:autoSpaceDE w:val="0"/>
              <w:autoSpaceDN w:val="0"/>
              <w:adjustRightInd w:val="0"/>
              <w:rPr>
                <w:rFonts w:eastAsia="Calibri"/>
                <w:bCs/>
                <w:lang w:eastAsia="en-US"/>
              </w:rPr>
            </w:pPr>
            <w:r>
              <w:rPr>
                <w:rFonts w:eastAsia="Calibri"/>
                <w:bCs/>
                <w:lang w:eastAsia="en-US"/>
              </w:rPr>
              <w:t xml:space="preserve">                                             İsmail KURT                                    Nedim COŞAR</w:t>
            </w:r>
          </w:p>
          <w:p w:rsidR="00286382" w:rsidRDefault="00286382" w:rsidP="000D7986">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286382" w:rsidRDefault="00286382" w:rsidP="00286382">
            <w:pPr>
              <w:autoSpaceDE w:val="0"/>
              <w:autoSpaceDN w:val="0"/>
              <w:adjustRightInd w:val="0"/>
              <w:jc w:val="both"/>
              <w:rPr>
                <w:rFonts w:eastAsiaTheme="minorHAnsi"/>
                <w:bCs/>
                <w:lang w:eastAsia="en-US"/>
              </w:rPr>
            </w:pPr>
          </w:p>
          <w:p w:rsidR="00286382" w:rsidRDefault="00286382" w:rsidP="00286382">
            <w:pPr>
              <w:autoSpaceDE w:val="0"/>
              <w:autoSpaceDN w:val="0"/>
              <w:adjustRightInd w:val="0"/>
              <w:jc w:val="both"/>
              <w:rPr>
                <w:rFonts w:eastAsiaTheme="minorHAnsi"/>
                <w:bCs/>
                <w:lang w:eastAsia="en-US"/>
              </w:rPr>
            </w:pPr>
          </w:p>
        </w:tc>
      </w:tr>
    </w:tbl>
    <w:p w:rsidR="00286382" w:rsidRDefault="00286382"/>
    <w:tbl>
      <w:tblPr>
        <w:tblStyle w:val="TabloKlavuzu"/>
        <w:tblW w:w="10632" w:type="dxa"/>
        <w:tblInd w:w="-769" w:type="dxa"/>
        <w:tblLook w:val="01E0" w:firstRow="1" w:lastRow="1" w:firstColumn="1" w:lastColumn="1" w:noHBand="0" w:noVBand="0"/>
      </w:tblPr>
      <w:tblGrid>
        <w:gridCol w:w="1730"/>
        <w:gridCol w:w="629"/>
        <w:gridCol w:w="753"/>
        <w:gridCol w:w="7520"/>
      </w:tblGrid>
      <w:tr w:rsidR="00286382" w:rsidTr="000D7986">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286382" w:rsidRDefault="00286382" w:rsidP="000D7986">
            <w:pPr>
              <w:jc w:val="center"/>
              <w:rPr>
                <w:b/>
                <w:sz w:val="28"/>
                <w:szCs w:val="28"/>
                <w:lang w:eastAsia="en-US"/>
              </w:rPr>
            </w:pPr>
            <w:r>
              <w:rPr>
                <w:b/>
                <w:sz w:val="28"/>
                <w:szCs w:val="28"/>
                <w:lang w:eastAsia="en-US"/>
              </w:rPr>
              <w:t>UZUNDERE BELEDİYESİ</w:t>
            </w:r>
          </w:p>
          <w:p w:rsidR="00286382" w:rsidRDefault="00286382" w:rsidP="000D7986">
            <w:pPr>
              <w:jc w:val="center"/>
              <w:rPr>
                <w:lang w:eastAsia="en-US"/>
              </w:rPr>
            </w:pPr>
            <w:r>
              <w:rPr>
                <w:b/>
                <w:sz w:val="28"/>
                <w:szCs w:val="28"/>
                <w:lang w:eastAsia="en-US"/>
              </w:rPr>
              <w:t>ENCÜMEN KARARI</w:t>
            </w:r>
          </w:p>
        </w:tc>
      </w:tr>
      <w:tr w:rsidR="00286382" w:rsidTr="000D7986">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24</w:t>
            </w:r>
          </w:p>
        </w:tc>
        <w:tc>
          <w:tcPr>
            <w:tcW w:w="7520" w:type="dxa"/>
            <w:tcBorders>
              <w:top w:val="single" w:sz="4" w:space="0" w:color="auto"/>
              <w:left w:val="single" w:sz="4" w:space="0" w:color="auto"/>
              <w:bottom w:val="single" w:sz="4" w:space="0" w:color="auto"/>
              <w:right w:val="thinThickThinSmallGap" w:sz="24" w:space="0" w:color="auto"/>
            </w:tcBorders>
            <w:hideMark/>
          </w:tcPr>
          <w:p w:rsidR="00286382" w:rsidRDefault="00286382" w:rsidP="000D7986">
            <w:pPr>
              <w:jc w:val="center"/>
              <w:rPr>
                <w:b/>
                <w:lang w:eastAsia="en-US"/>
              </w:rPr>
            </w:pPr>
            <w:r>
              <w:rPr>
                <w:b/>
                <w:lang w:eastAsia="en-US"/>
              </w:rPr>
              <w:t>ENCÜMENİ TEŞKİL EDENLER</w:t>
            </w:r>
          </w:p>
        </w:tc>
      </w:tr>
      <w:tr w:rsidR="00286382" w:rsidTr="000D7986">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29" w:type="dxa"/>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34</w:t>
            </w:r>
          </w:p>
        </w:tc>
        <w:tc>
          <w:tcPr>
            <w:tcW w:w="753" w:type="dxa"/>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1</w:t>
            </w:r>
          </w:p>
        </w:tc>
        <w:tc>
          <w:tcPr>
            <w:tcW w:w="7520" w:type="dxa"/>
            <w:vMerge w:val="restart"/>
            <w:tcBorders>
              <w:top w:val="single" w:sz="4" w:space="0" w:color="auto"/>
              <w:left w:val="single" w:sz="4" w:space="0" w:color="auto"/>
              <w:bottom w:val="single" w:sz="4" w:space="0" w:color="auto"/>
              <w:right w:val="thinThickThinSmallGap" w:sz="24" w:space="0" w:color="auto"/>
            </w:tcBorders>
            <w:hideMark/>
          </w:tcPr>
          <w:p w:rsidR="00286382" w:rsidRDefault="00286382" w:rsidP="000D7986">
            <w:pPr>
              <w:rPr>
                <w:b/>
                <w:lang w:eastAsia="en-US"/>
              </w:rPr>
            </w:pPr>
            <w:r>
              <w:rPr>
                <w:b/>
                <w:lang w:eastAsia="en-US"/>
              </w:rPr>
              <w:t>M. HALİS ÖZSOY</w:t>
            </w:r>
          </w:p>
          <w:p w:rsidR="00286382" w:rsidRDefault="00286382" w:rsidP="000D7986">
            <w:pPr>
              <w:rPr>
                <w:b/>
                <w:lang w:eastAsia="en-US"/>
              </w:rPr>
            </w:pPr>
            <w:r>
              <w:rPr>
                <w:b/>
                <w:lang w:eastAsia="en-US"/>
              </w:rPr>
              <w:t>MAHMUT ÖNER</w:t>
            </w:r>
          </w:p>
          <w:p w:rsidR="00286382" w:rsidRDefault="00286382" w:rsidP="000D7986">
            <w:pPr>
              <w:rPr>
                <w:b/>
                <w:lang w:eastAsia="en-US"/>
              </w:rPr>
            </w:pPr>
            <w:r>
              <w:rPr>
                <w:b/>
                <w:lang w:eastAsia="en-US"/>
              </w:rPr>
              <w:t>RECEP YEŞİLYURT</w:t>
            </w:r>
          </w:p>
          <w:p w:rsidR="00286382" w:rsidRDefault="00286382" w:rsidP="000D7986">
            <w:pPr>
              <w:rPr>
                <w:b/>
                <w:lang w:eastAsia="en-US"/>
              </w:rPr>
            </w:pPr>
            <w:r>
              <w:rPr>
                <w:b/>
                <w:lang w:eastAsia="en-US"/>
              </w:rPr>
              <w:t>İSMAİL KURT</w:t>
            </w:r>
          </w:p>
          <w:p w:rsidR="00286382" w:rsidRDefault="00286382" w:rsidP="000D7986">
            <w:pPr>
              <w:rPr>
                <w:b/>
                <w:lang w:eastAsia="en-US"/>
              </w:rPr>
            </w:pPr>
            <w:r>
              <w:rPr>
                <w:b/>
                <w:lang w:eastAsia="en-US"/>
              </w:rPr>
              <w:t>NEDİM COŞAR</w:t>
            </w:r>
          </w:p>
        </w:tc>
      </w:tr>
      <w:tr w:rsidR="00286382" w:rsidTr="000D7986">
        <w:trPr>
          <w:trHeight w:val="634"/>
        </w:trPr>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23.08.2024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286382" w:rsidRDefault="00286382" w:rsidP="000D7986">
            <w:pPr>
              <w:rPr>
                <w:b/>
                <w:lang w:eastAsia="en-US"/>
              </w:rPr>
            </w:pPr>
          </w:p>
        </w:tc>
      </w:tr>
      <w:tr w:rsidR="00286382" w:rsidTr="000D7986">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14.00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286382" w:rsidRDefault="00286382" w:rsidP="000D7986">
            <w:pPr>
              <w:rPr>
                <w:b/>
                <w:lang w:eastAsia="en-US"/>
              </w:rPr>
            </w:pPr>
          </w:p>
        </w:tc>
      </w:tr>
      <w:tr w:rsidR="00286382" w:rsidTr="000D7986">
        <w:tc>
          <w:tcPr>
            <w:tcW w:w="1730" w:type="dxa"/>
            <w:tcBorders>
              <w:top w:val="single" w:sz="4" w:space="0" w:color="auto"/>
              <w:left w:val="thinThickThinSmallGap" w:sz="24" w:space="0" w:color="auto"/>
              <w:bottom w:val="single" w:sz="4" w:space="0" w:color="auto"/>
              <w:right w:val="single" w:sz="4" w:space="0" w:color="auto"/>
            </w:tcBorders>
          </w:tcPr>
          <w:p w:rsidR="00286382" w:rsidRDefault="00286382" w:rsidP="000D7986">
            <w:pPr>
              <w:rPr>
                <w:b/>
                <w:lang w:eastAsia="en-US"/>
              </w:rPr>
            </w:pPr>
          </w:p>
          <w:p w:rsidR="00286382" w:rsidRDefault="00286382" w:rsidP="000D7986">
            <w:pPr>
              <w:rPr>
                <w:b/>
                <w:lang w:eastAsia="en-US"/>
              </w:rPr>
            </w:pPr>
            <w:r>
              <w:rPr>
                <w:b/>
                <w:lang w:eastAsia="en-US"/>
              </w:rPr>
              <w:t>Karar Özeti</w:t>
            </w:r>
          </w:p>
        </w:tc>
        <w:tc>
          <w:tcPr>
            <w:tcW w:w="8902" w:type="dxa"/>
            <w:gridSpan w:val="3"/>
            <w:tcBorders>
              <w:top w:val="single" w:sz="4" w:space="0" w:color="auto"/>
              <w:left w:val="single" w:sz="4" w:space="0" w:color="auto"/>
              <w:bottom w:val="single" w:sz="4" w:space="0" w:color="auto"/>
              <w:right w:val="thinThickThinSmallGap" w:sz="24" w:space="0" w:color="auto"/>
            </w:tcBorders>
          </w:tcPr>
          <w:p w:rsidR="00286382" w:rsidRDefault="00286382" w:rsidP="000D7986">
            <w:pPr>
              <w:rPr>
                <w:b/>
                <w:lang w:eastAsia="en-US"/>
              </w:rPr>
            </w:pPr>
          </w:p>
          <w:p w:rsidR="00286382" w:rsidRDefault="00286382" w:rsidP="000D7986">
            <w:pPr>
              <w:rPr>
                <w:b/>
                <w:lang w:eastAsia="en-US"/>
              </w:rPr>
            </w:pPr>
            <w:r>
              <w:rPr>
                <w:b/>
                <w:lang w:eastAsia="en-US"/>
              </w:rPr>
              <w:t xml:space="preserve">TAŞINMAZIN (KONUT) KİRAYA VERİLMESİ </w:t>
            </w:r>
          </w:p>
        </w:tc>
      </w:tr>
      <w:tr w:rsidR="00286382" w:rsidTr="000D7986">
        <w:trPr>
          <w:trHeight w:val="11112"/>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286382" w:rsidRDefault="00286382" w:rsidP="000D7986">
            <w:pPr>
              <w:autoSpaceDE w:val="0"/>
              <w:autoSpaceDN w:val="0"/>
              <w:adjustRightInd w:val="0"/>
              <w:jc w:val="both"/>
              <w:rPr>
                <w:rFonts w:eastAsiaTheme="minorHAnsi"/>
                <w:bCs/>
                <w:u w:val="single"/>
                <w:lang w:eastAsia="en-US"/>
              </w:rPr>
            </w:pPr>
          </w:p>
          <w:p w:rsidR="00286382" w:rsidRDefault="00286382" w:rsidP="000D7986">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TETKİK</w:t>
            </w:r>
            <w:r>
              <w:rPr>
                <w:rFonts w:eastAsiaTheme="minorHAnsi"/>
                <w:bCs/>
                <w:lang w:eastAsia="en-US"/>
              </w:rPr>
              <w:t xml:space="preserve">:  </w:t>
            </w: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r>
              <w:rPr>
                <w:rFonts w:eastAsiaTheme="minorHAnsi"/>
                <w:bCs/>
                <w:lang w:eastAsia="en-US"/>
              </w:rPr>
              <w:t xml:space="preserve">                Başkanlıkça encümene havale edilen Ali </w:t>
            </w:r>
            <w:proofErr w:type="spellStart"/>
            <w:r>
              <w:rPr>
                <w:rFonts w:eastAsiaTheme="minorHAnsi"/>
                <w:bCs/>
                <w:lang w:eastAsia="en-US"/>
              </w:rPr>
              <w:t>AKBÖRK’ün</w:t>
            </w:r>
            <w:proofErr w:type="spellEnd"/>
            <w:r>
              <w:rPr>
                <w:rFonts w:eastAsiaTheme="minorHAnsi"/>
                <w:bCs/>
                <w:lang w:eastAsia="en-US"/>
              </w:rPr>
              <w:t xml:space="preserve"> 22.08.2024 tarih ve </w:t>
            </w:r>
            <w:proofErr w:type="spellStart"/>
            <w:r>
              <w:rPr>
                <w:rFonts w:eastAsiaTheme="minorHAnsi"/>
                <w:bCs/>
                <w:lang w:eastAsia="en-US"/>
              </w:rPr>
              <w:t>bila</w:t>
            </w:r>
            <w:proofErr w:type="spellEnd"/>
            <w:r>
              <w:rPr>
                <w:rFonts w:eastAsiaTheme="minorHAnsi"/>
                <w:bCs/>
                <w:lang w:eastAsia="en-US"/>
              </w:rPr>
              <w:t xml:space="preserve"> sayılı dilekçesinde mülkiyeti Belediyemize ait olan ilçemiz Merkez Mahallesi Hayrullah HAN Caddesi No: 12 adresinde bulunan taşınmazı (konut) kiralama talebi encümenimizce açılan müzakere sonucunda gereği görüşüldü. </w:t>
            </w: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KARAR:</w:t>
            </w:r>
            <w:r>
              <w:rPr>
                <w:rFonts w:eastAsiaTheme="minorHAnsi"/>
                <w:bCs/>
                <w:lang w:eastAsia="en-US"/>
              </w:rPr>
              <w:t xml:space="preserve"> </w:t>
            </w: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r>
              <w:rPr>
                <w:rFonts w:eastAsiaTheme="minorHAnsi"/>
                <w:bCs/>
                <w:lang w:eastAsia="en-US"/>
              </w:rPr>
              <w:t xml:space="preserve">                 Mülkiyeti Belediyemize ait olan ilçemiz Merkez Mahallesi Hayrullah HAN Caddesi No: 12 adresinde bulunan 200 m² yüz ölçümlü eşyalı taşınmazı (konut) 3 (üç) yıl süreyle kiralamaya talipli olan Ali </w:t>
            </w:r>
            <w:proofErr w:type="spellStart"/>
            <w:r>
              <w:rPr>
                <w:rFonts w:eastAsiaTheme="minorHAnsi"/>
                <w:bCs/>
                <w:lang w:eastAsia="en-US"/>
              </w:rPr>
              <w:t>AKBÖRK’e</w:t>
            </w:r>
            <w:proofErr w:type="spellEnd"/>
            <w:r>
              <w:rPr>
                <w:rFonts w:eastAsiaTheme="minorHAnsi"/>
                <w:bCs/>
                <w:lang w:eastAsia="en-US"/>
              </w:rPr>
              <w:t xml:space="preserve"> kiraya verilmesine, aylık kira bedelinin 30.000,00 TL olduğuna, aylık kira bedeli olarak belirlenen miktarın ilerleyen yıllar için Türkiye İstatistik Kurumu tarafından açıklanan 12 aylık ortala TÜFE oranı esas alınarak artış yapılmasına, kiralamaya esas diğer hükümlerin düzenlenecek sözleşmede belirlenmesine ve kira bedelinin tahsilatının sağlanması </w:t>
            </w:r>
            <w:r>
              <w:rPr>
                <w:lang w:eastAsia="en-US"/>
              </w:rPr>
              <w:t>için kararın bir suretinin Mali Hizmetler Müdürlüğü’ne verilmesine oybirliği ile karar verildi</w:t>
            </w:r>
            <w:r>
              <w:rPr>
                <w:rFonts w:eastAsiaTheme="minorHAnsi"/>
                <w:bCs/>
                <w:lang w:eastAsia="en-US"/>
              </w:rPr>
              <w:t xml:space="preserve"> </w:t>
            </w: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286382" w:rsidRDefault="00286382" w:rsidP="000D7986">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286382" w:rsidRDefault="00286382" w:rsidP="000D7986">
            <w:pPr>
              <w:autoSpaceDE w:val="0"/>
              <w:autoSpaceDN w:val="0"/>
              <w:adjustRightInd w:val="0"/>
              <w:rPr>
                <w:rFonts w:eastAsia="Calibri"/>
                <w:bCs/>
                <w:lang w:eastAsia="en-US"/>
              </w:rPr>
            </w:pPr>
            <w:r>
              <w:rPr>
                <w:rFonts w:eastAsia="Calibri"/>
                <w:bCs/>
                <w:lang w:eastAsia="en-US"/>
              </w:rPr>
              <w:t xml:space="preserve">               Belediye Başkanı                                          </w:t>
            </w:r>
          </w:p>
          <w:p w:rsidR="00286382" w:rsidRDefault="00286382" w:rsidP="000D7986">
            <w:pPr>
              <w:autoSpaceDE w:val="0"/>
              <w:autoSpaceDN w:val="0"/>
              <w:adjustRightInd w:val="0"/>
              <w:rPr>
                <w:rFonts w:eastAsia="Calibri"/>
                <w:bCs/>
                <w:lang w:eastAsia="en-US"/>
              </w:rPr>
            </w:pPr>
          </w:p>
          <w:p w:rsidR="00286382" w:rsidRDefault="00286382" w:rsidP="000D7986">
            <w:pPr>
              <w:autoSpaceDE w:val="0"/>
              <w:autoSpaceDN w:val="0"/>
              <w:adjustRightInd w:val="0"/>
              <w:rPr>
                <w:rFonts w:eastAsia="Calibri"/>
                <w:bCs/>
                <w:lang w:eastAsia="en-US"/>
              </w:rPr>
            </w:pPr>
          </w:p>
          <w:p w:rsidR="00286382" w:rsidRDefault="00286382" w:rsidP="000D7986">
            <w:pPr>
              <w:autoSpaceDE w:val="0"/>
              <w:autoSpaceDN w:val="0"/>
              <w:adjustRightInd w:val="0"/>
              <w:rPr>
                <w:rFonts w:eastAsia="Calibri"/>
                <w:bCs/>
                <w:lang w:eastAsia="en-US"/>
              </w:rPr>
            </w:pPr>
            <w:r>
              <w:rPr>
                <w:rFonts w:eastAsia="Calibri"/>
                <w:bCs/>
                <w:lang w:eastAsia="en-US"/>
              </w:rPr>
              <w:t xml:space="preserve">                                         </w:t>
            </w:r>
          </w:p>
          <w:p w:rsidR="00286382" w:rsidRDefault="00286382" w:rsidP="000D7986">
            <w:pPr>
              <w:autoSpaceDE w:val="0"/>
              <w:autoSpaceDN w:val="0"/>
              <w:adjustRightInd w:val="0"/>
              <w:rPr>
                <w:rFonts w:eastAsia="Calibri"/>
                <w:bCs/>
                <w:lang w:eastAsia="en-US"/>
              </w:rPr>
            </w:pPr>
            <w:r>
              <w:rPr>
                <w:rFonts w:eastAsia="Calibri"/>
                <w:bCs/>
                <w:lang w:eastAsia="en-US"/>
              </w:rPr>
              <w:t xml:space="preserve">                                             İsmail KURT                                    Nedim COŞAR</w:t>
            </w:r>
          </w:p>
          <w:p w:rsidR="00286382" w:rsidRDefault="00286382" w:rsidP="000D7986">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286382" w:rsidRDefault="00286382" w:rsidP="000D7986">
            <w:pPr>
              <w:autoSpaceDE w:val="0"/>
              <w:autoSpaceDN w:val="0"/>
              <w:adjustRightInd w:val="0"/>
              <w:jc w:val="both"/>
              <w:rPr>
                <w:rFonts w:eastAsiaTheme="minorHAnsi"/>
                <w:bCs/>
                <w:lang w:eastAsia="en-US"/>
              </w:rPr>
            </w:pPr>
          </w:p>
          <w:p w:rsidR="00286382" w:rsidRDefault="00286382" w:rsidP="000D7986">
            <w:pPr>
              <w:autoSpaceDE w:val="0"/>
              <w:autoSpaceDN w:val="0"/>
              <w:adjustRightInd w:val="0"/>
              <w:jc w:val="both"/>
              <w:rPr>
                <w:rFonts w:eastAsiaTheme="minorHAnsi"/>
                <w:bCs/>
                <w:lang w:eastAsia="en-US"/>
              </w:rPr>
            </w:pPr>
            <w:r>
              <w:rPr>
                <w:rFonts w:eastAsiaTheme="minorHAnsi"/>
                <w:bCs/>
                <w:lang w:eastAsia="en-US"/>
              </w:rPr>
              <w:t xml:space="preserve">            </w:t>
            </w: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5127CE" w:rsidRDefault="005127CE"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p w:rsidR="00286382" w:rsidRDefault="00286382" w:rsidP="000D7986">
            <w:pPr>
              <w:autoSpaceDE w:val="0"/>
              <w:autoSpaceDN w:val="0"/>
              <w:adjustRightInd w:val="0"/>
              <w:rPr>
                <w:rFonts w:eastAsiaTheme="minorHAnsi"/>
                <w:bCs/>
                <w:lang w:eastAsia="en-US"/>
              </w:rPr>
            </w:pPr>
          </w:p>
        </w:tc>
      </w:tr>
    </w:tbl>
    <w:p w:rsidR="005127CE" w:rsidRDefault="005127CE">
      <w:bookmarkStart w:id="0" w:name="_GoBack"/>
      <w:bookmarkEnd w:id="0"/>
    </w:p>
    <w:sectPr w:rsidR="005127CE" w:rsidSect="00A1615C">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DB"/>
    <w:rsid w:val="00286382"/>
    <w:rsid w:val="005127CE"/>
    <w:rsid w:val="006526F4"/>
    <w:rsid w:val="00A1615C"/>
    <w:rsid w:val="00F65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09C0D-087B-4867-86BF-59BA0BDC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16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161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615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726</Words>
  <Characters>4141</Characters>
  <Application>Microsoft Office Word</Application>
  <DocSecurity>0</DocSecurity>
  <Lines>34</Lines>
  <Paragraphs>9</Paragraphs>
  <ScaleCrop>false</ScaleCrop>
  <Company>User</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cp:lastPrinted>2024-08-30T07:30:00Z</cp:lastPrinted>
  <dcterms:created xsi:type="dcterms:W3CDTF">2024-08-26T11:40:00Z</dcterms:created>
  <dcterms:modified xsi:type="dcterms:W3CDTF">2024-09-02T13:25:00Z</dcterms:modified>
</cp:coreProperties>
</file>