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632" w:type="dxa"/>
        <w:tblInd w:w="-769" w:type="dxa"/>
        <w:tblLook w:val="01E0" w:firstRow="1" w:lastRow="1" w:firstColumn="1" w:lastColumn="1" w:noHBand="0" w:noVBand="0"/>
      </w:tblPr>
      <w:tblGrid>
        <w:gridCol w:w="1562"/>
        <w:gridCol w:w="631"/>
        <w:gridCol w:w="753"/>
        <w:gridCol w:w="7686"/>
      </w:tblGrid>
      <w:tr w:rsidR="00821080" w:rsidTr="00E20A15">
        <w:tc>
          <w:tcPr>
            <w:tcW w:w="10632"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821080" w:rsidRDefault="00821080" w:rsidP="002673B5">
            <w:pPr>
              <w:jc w:val="center"/>
              <w:rPr>
                <w:b/>
                <w:sz w:val="28"/>
                <w:szCs w:val="28"/>
              </w:rPr>
            </w:pPr>
            <w:r>
              <w:rPr>
                <w:b/>
                <w:sz w:val="28"/>
                <w:szCs w:val="28"/>
              </w:rPr>
              <w:t>UZUNDERE BELEDİYESİ</w:t>
            </w:r>
          </w:p>
          <w:p w:rsidR="00821080" w:rsidRDefault="00821080" w:rsidP="002673B5">
            <w:pPr>
              <w:jc w:val="center"/>
            </w:pPr>
            <w:r>
              <w:rPr>
                <w:b/>
                <w:sz w:val="28"/>
                <w:szCs w:val="28"/>
              </w:rPr>
              <w:t>ENCÜMEN KARARI</w:t>
            </w:r>
          </w:p>
        </w:tc>
      </w:tr>
      <w:tr w:rsidR="00821080" w:rsidTr="00E20A15">
        <w:tc>
          <w:tcPr>
            <w:tcW w:w="1562"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E20A15" w:rsidP="002673B5">
            <w:pPr>
              <w:rPr>
                <w:b/>
              </w:rPr>
            </w:pPr>
            <w:r>
              <w:rPr>
                <w:b/>
              </w:rPr>
              <w:t>2</w:t>
            </w:r>
          </w:p>
        </w:tc>
        <w:tc>
          <w:tcPr>
            <w:tcW w:w="7686" w:type="dxa"/>
            <w:tcBorders>
              <w:top w:val="single" w:sz="4" w:space="0" w:color="auto"/>
              <w:left w:val="single" w:sz="4" w:space="0" w:color="auto"/>
              <w:bottom w:val="single" w:sz="4" w:space="0" w:color="auto"/>
              <w:right w:val="thinThickThinSmallGap" w:sz="24" w:space="0" w:color="auto"/>
            </w:tcBorders>
            <w:hideMark/>
          </w:tcPr>
          <w:p w:rsidR="00821080" w:rsidRDefault="00821080" w:rsidP="002673B5">
            <w:pPr>
              <w:jc w:val="center"/>
              <w:rPr>
                <w:b/>
              </w:rPr>
            </w:pPr>
            <w:r>
              <w:rPr>
                <w:b/>
              </w:rPr>
              <w:t>ENCÜMENİ TEŞKİL EDENLER</w:t>
            </w:r>
          </w:p>
        </w:tc>
      </w:tr>
      <w:tr w:rsidR="00821080" w:rsidTr="00E20A15">
        <w:trPr>
          <w:trHeight w:val="488"/>
        </w:trPr>
        <w:tc>
          <w:tcPr>
            <w:tcW w:w="1562"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Otr.No/S.No</w:t>
            </w:r>
          </w:p>
        </w:tc>
        <w:tc>
          <w:tcPr>
            <w:tcW w:w="631" w:type="dxa"/>
            <w:tcBorders>
              <w:top w:val="single" w:sz="4" w:space="0" w:color="auto"/>
              <w:left w:val="single" w:sz="4" w:space="0" w:color="auto"/>
              <w:bottom w:val="single" w:sz="4" w:space="0" w:color="auto"/>
              <w:right w:val="single" w:sz="4" w:space="0" w:color="auto"/>
            </w:tcBorders>
          </w:tcPr>
          <w:p w:rsidR="00E20A15" w:rsidRDefault="00E20A15" w:rsidP="002673B5">
            <w:pPr>
              <w:rPr>
                <w:b/>
              </w:rPr>
            </w:pPr>
          </w:p>
          <w:p w:rsidR="00821080" w:rsidRDefault="00E20A15" w:rsidP="002673B5">
            <w:pPr>
              <w:rPr>
                <w:b/>
              </w:rPr>
            </w:pPr>
            <w:r>
              <w:rPr>
                <w:b/>
              </w:rPr>
              <w:t>17</w:t>
            </w:r>
          </w:p>
        </w:tc>
        <w:tc>
          <w:tcPr>
            <w:tcW w:w="753" w:type="dxa"/>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1</w:t>
            </w:r>
          </w:p>
        </w:tc>
        <w:tc>
          <w:tcPr>
            <w:tcW w:w="7686" w:type="dxa"/>
            <w:vMerge w:val="restart"/>
            <w:tcBorders>
              <w:top w:val="single" w:sz="4" w:space="0" w:color="auto"/>
              <w:left w:val="single" w:sz="4" w:space="0" w:color="auto"/>
              <w:bottom w:val="single" w:sz="4" w:space="0" w:color="auto"/>
              <w:right w:val="thinThickThinSmallGap" w:sz="24" w:space="0" w:color="auto"/>
            </w:tcBorders>
            <w:hideMark/>
          </w:tcPr>
          <w:p w:rsidR="00E20A15" w:rsidRDefault="00E20A15" w:rsidP="00E20A15">
            <w:pPr>
              <w:rPr>
                <w:b/>
              </w:rPr>
            </w:pPr>
            <w:r>
              <w:rPr>
                <w:b/>
              </w:rPr>
              <w:t>M. HALİS ÖZSOY</w:t>
            </w:r>
          </w:p>
          <w:p w:rsidR="00E20A15" w:rsidRDefault="00E20A15" w:rsidP="00E20A15">
            <w:pPr>
              <w:rPr>
                <w:b/>
              </w:rPr>
            </w:pPr>
            <w:r>
              <w:rPr>
                <w:b/>
              </w:rPr>
              <w:t>MAHMUT ÖNER</w:t>
            </w:r>
          </w:p>
          <w:p w:rsidR="00E20A15" w:rsidRDefault="00E20A15" w:rsidP="00E20A15">
            <w:pPr>
              <w:rPr>
                <w:b/>
              </w:rPr>
            </w:pPr>
            <w:r>
              <w:rPr>
                <w:b/>
              </w:rPr>
              <w:t>RECEP YEŞİLYURT</w:t>
            </w:r>
          </w:p>
          <w:p w:rsidR="00E20A15" w:rsidRDefault="00E20A15" w:rsidP="00E20A15">
            <w:pPr>
              <w:rPr>
                <w:b/>
              </w:rPr>
            </w:pPr>
            <w:r>
              <w:rPr>
                <w:b/>
              </w:rPr>
              <w:t>İSMAİL KURT</w:t>
            </w:r>
          </w:p>
          <w:p w:rsidR="00821080" w:rsidRDefault="00E20A15" w:rsidP="00E20A15">
            <w:pPr>
              <w:rPr>
                <w:b/>
              </w:rPr>
            </w:pPr>
            <w:r>
              <w:rPr>
                <w:b/>
              </w:rPr>
              <w:t xml:space="preserve">NEDİM COŞAR </w:t>
            </w:r>
          </w:p>
        </w:tc>
      </w:tr>
      <w:tr w:rsidR="00821080" w:rsidTr="00E20A15">
        <w:trPr>
          <w:trHeight w:val="634"/>
        </w:trPr>
        <w:tc>
          <w:tcPr>
            <w:tcW w:w="1562" w:type="dxa"/>
            <w:tcBorders>
              <w:top w:val="single" w:sz="4" w:space="0" w:color="auto"/>
              <w:left w:val="thinThickThinSmallGap" w:sz="24" w:space="0" w:color="auto"/>
              <w:bottom w:val="single" w:sz="4" w:space="0" w:color="auto"/>
              <w:right w:val="single" w:sz="4" w:space="0" w:color="auto"/>
            </w:tcBorders>
            <w:hideMark/>
          </w:tcPr>
          <w:p w:rsidR="00821080" w:rsidRDefault="00821080" w:rsidP="002673B5">
            <w:pPr>
              <w:rPr>
                <w:b/>
              </w:rPr>
            </w:pPr>
            <w:r>
              <w:rPr>
                <w:b/>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E20A15" w:rsidP="002673B5">
            <w:pPr>
              <w:rPr>
                <w:b/>
              </w:rPr>
            </w:pPr>
            <w:r>
              <w:rPr>
                <w:b/>
              </w:rPr>
              <w:t>19.04.2024</w:t>
            </w:r>
          </w:p>
        </w:tc>
        <w:tc>
          <w:tcPr>
            <w:tcW w:w="7686" w:type="dxa"/>
            <w:vMerge/>
            <w:tcBorders>
              <w:top w:val="single" w:sz="4" w:space="0" w:color="auto"/>
              <w:left w:val="single" w:sz="4" w:space="0" w:color="auto"/>
              <w:bottom w:val="single" w:sz="4" w:space="0" w:color="auto"/>
              <w:right w:val="thinThickThinSmallGap" w:sz="24" w:space="0" w:color="auto"/>
            </w:tcBorders>
            <w:vAlign w:val="center"/>
            <w:hideMark/>
          </w:tcPr>
          <w:p w:rsidR="00821080" w:rsidRDefault="00821080" w:rsidP="002673B5">
            <w:pPr>
              <w:rPr>
                <w:b/>
              </w:rPr>
            </w:pPr>
          </w:p>
        </w:tc>
      </w:tr>
      <w:tr w:rsidR="00821080" w:rsidTr="00E20A15">
        <w:tc>
          <w:tcPr>
            <w:tcW w:w="1562"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14.00</w:t>
            </w:r>
          </w:p>
        </w:tc>
        <w:tc>
          <w:tcPr>
            <w:tcW w:w="7686" w:type="dxa"/>
            <w:vMerge/>
            <w:tcBorders>
              <w:top w:val="single" w:sz="4" w:space="0" w:color="auto"/>
              <w:left w:val="single" w:sz="4" w:space="0" w:color="auto"/>
              <w:bottom w:val="single" w:sz="4" w:space="0" w:color="auto"/>
              <w:right w:val="thinThickThinSmallGap" w:sz="24" w:space="0" w:color="auto"/>
            </w:tcBorders>
            <w:vAlign w:val="center"/>
            <w:hideMark/>
          </w:tcPr>
          <w:p w:rsidR="00821080" w:rsidRDefault="00821080" w:rsidP="002673B5">
            <w:pPr>
              <w:rPr>
                <w:b/>
              </w:rPr>
            </w:pPr>
          </w:p>
        </w:tc>
      </w:tr>
      <w:tr w:rsidR="00821080" w:rsidTr="00E20A15">
        <w:tc>
          <w:tcPr>
            <w:tcW w:w="1562"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Özeti</w:t>
            </w:r>
          </w:p>
        </w:tc>
        <w:tc>
          <w:tcPr>
            <w:tcW w:w="9070" w:type="dxa"/>
            <w:gridSpan w:val="3"/>
            <w:tcBorders>
              <w:top w:val="single" w:sz="4" w:space="0" w:color="auto"/>
              <w:left w:val="single" w:sz="4" w:space="0" w:color="auto"/>
              <w:bottom w:val="single" w:sz="4" w:space="0" w:color="auto"/>
              <w:right w:val="thinThickThinSmallGap" w:sz="24" w:space="0" w:color="auto"/>
            </w:tcBorders>
          </w:tcPr>
          <w:p w:rsidR="00821080" w:rsidRDefault="00821080" w:rsidP="002673B5">
            <w:pPr>
              <w:rPr>
                <w:b/>
              </w:rPr>
            </w:pPr>
          </w:p>
          <w:p w:rsidR="00821080" w:rsidRDefault="00821080" w:rsidP="002673B5">
            <w:pPr>
              <w:rPr>
                <w:b/>
              </w:rPr>
            </w:pPr>
            <w:r>
              <w:rPr>
                <w:b/>
              </w:rPr>
              <w:t>ENCÜMEN TOPLANTI GÜNLERİNİN BELİRLENMESİ.</w:t>
            </w:r>
          </w:p>
        </w:tc>
      </w:tr>
      <w:tr w:rsidR="00821080" w:rsidTr="00E20A15">
        <w:trPr>
          <w:trHeight w:val="11661"/>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821080" w:rsidRDefault="00821080" w:rsidP="002673B5">
            <w:pPr>
              <w:autoSpaceDE w:val="0"/>
              <w:autoSpaceDN w:val="0"/>
              <w:adjustRightInd w:val="0"/>
              <w:jc w:val="both"/>
              <w:rPr>
                <w:rFonts w:eastAsiaTheme="minorHAnsi"/>
                <w:bCs/>
                <w:u w:val="single"/>
                <w:lang w:eastAsia="en-US"/>
              </w:rPr>
            </w:pPr>
          </w:p>
          <w:p w:rsidR="00821080" w:rsidRDefault="00821080" w:rsidP="002673B5">
            <w:pPr>
              <w:autoSpaceDE w:val="0"/>
              <w:autoSpaceDN w:val="0"/>
              <w:adjustRightInd w:val="0"/>
              <w:jc w:val="both"/>
              <w:rPr>
                <w:rFonts w:eastAsiaTheme="minorHAnsi"/>
                <w:bCs/>
                <w:u w:val="single"/>
                <w:lang w:eastAsia="en-US"/>
              </w:rPr>
            </w:pPr>
          </w:p>
          <w:p w:rsidR="00821080" w:rsidRDefault="00821080" w:rsidP="002673B5">
            <w:pPr>
              <w:autoSpaceDE w:val="0"/>
              <w:autoSpaceDN w:val="0"/>
              <w:adjustRightInd w:val="0"/>
              <w:jc w:val="both"/>
              <w:rPr>
                <w:rFonts w:eastAsiaTheme="minorHAnsi"/>
                <w:bCs/>
                <w:lang w:eastAsia="en-US"/>
              </w:rPr>
            </w:pPr>
            <w:r>
              <w:rPr>
                <w:rFonts w:eastAsiaTheme="minorHAnsi"/>
                <w:bCs/>
                <w:lang w:eastAsia="en-US"/>
              </w:rPr>
              <w:t xml:space="preserve">          TETKİK:      </w:t>
            </w:r>
          </w:p>
          <w:p w:rsidR="00821080" w:rsidRDefault="00821080" w:rsidP="002673B5">
            <w:pPr>
              <w:autoSpaceDE w:val="0"/>
              <w:autoSpaceDN w:val="0"/>
              <w:adjustRightInd w:val="0"/>
              <w:jc w:val="both"/>
              <w:rPr>
                <w:rFonts w:eastAsiaTheme="minorHAnsi"/>
                <w:bCs/>
                <w:lang w:eastAsia="en-US"/>
              </w:rPr>
            </w:pPr>
          </w:p>
          <w:p w:rsidR="00821080" w:rsidRDefault="00821080" w:rsidP="002673B5">
            <w:pPr>
              <w:autoSpaceDE w:val="0"/>
              <w:autoSpaceDN w:val="0"/>
              <w:adjustRightInd w:val="0"/>
              <w:jc w:val="both"/>
              <w:rPr>
                <w:rFonts w:eastAsiaTheme="minorHAnsi"/>
                <w:bCs/>
                <w:lang w:eastAsia="en-US"/>
              </w:rPr>
            </w:pPr>
            <w:r>
              <w:rPr>
                <w:rFonts w:eastAsiaTheme="minorHAnsi"/>
                <w:bCs/>
                <w:lang w:eastAsia="en-US"/>
              </w:rPr>
              <w:t xml:space="preserve">        </w:t>
            </w:r>
            <w:r w:rsidR="00E20A15">
              <w:rPr>
                <w:rFonts w:eastAsiaTheme="minorHAnsi"/>
                <w:bCs/>
                <w:lang w:eastAsia="en-US"/>
              </w:rPr>
              <w:t xml:space="preserve">       Belediye Encümeninin 2024</w:t>
            </w:r>
            <w:r>
              <w:rPr>
                <w:rFonts w:eastAsiaTheme="minorHAnsi"/>
                <w:bCs/>
                <w:lang w:eastAsia="en-US"/>
              </w:rPr>
              <w:t xml:space="preserve"> yılı haftalık toplantı günlerinin tespit edilmesi hakkında açılan müzakere sonunda gereği görüşüldü.</w:t>
            </w:r>
          </w:p>
          <w:p w:rsidR="00821080" w:rsidRDefault="00821080" w:rsidP="002673B5">
            <w:pPr>
              <w:autoSpaceDE w:val="0"/>
              <w:autoSpaceDN w:val="0"/>
              <w:adjustRightInd w:val="0"/>
              <w:jc w:val="both"/>
              <w:rPr>
                <w:rFonts w:eastAsiaTheme="minorHAnsi"/>
                <w:bCs/>
                <w:lang w:eastAsia="en-US"/>
              </w:rPr>
            </w:pPr>
          </w:p>
          <w:p w:rsidR="00821080" w:rsidRDefault="00821080" w:rsidP="002673B5">
            <w:pPr>
              <w:autoSpaceDE w:val="0"/>
              <w:autoSpaceDN w:val="0"/>
              <w:adjustRightInd w:val="0"/>
              <w:jc w:val="both"/>
              <w:rPr>
                <w:rFonts w:eastAsiaTheme="minorHAnsi"/>
                <w:bCs/>
                <w:lang w:eastAsia="en-US"/>
              </w:rPr>
            </w:pPr>
            <w:r>
              <w:rPr>
                <w:rFonts w:eastAsiaTheme="minorHAnsi"/>
                <w:bCs/>
                <w:lang w:eastAsia="en-US"/>
              </w:rPr>
              <w:t xml:space="preserve">            KARAR: </w:t>
            </w:r>
          </w:p>
          <w:p w:rsidR="00821080" w:rsidRDefault="00821080" w:rsidP="002673B5">
            <w:pPr>
              <w:autoSpaceDE w:val="0"/>
              <w:autoSpaceDN w:val="0"/>
              <w:adjustRightInd w:val="0"/>
              <w:jc w:val="both"/>
              <w:rPr>
                <w:rFonts w:eastAsiaTheme="minorHAnsi"/>
                <w:bCs/>
                <w:lang w:eastAsia="en-US"/>
              </w:rPr>
            </w:pPr>
          </w:p>
          <w:p w:rsidR="00821080" w:rsidRDefault="00821080" w:rsidP="002673B5">
            <w:pPr>
              <w:autoSpaceDE w:val="0"/>
              <w:autoSpaceDN w:val="0"/>
              <w:adjustRightInd w:val="0"/>
              <w:jc w:val="both"/>
              <w:rPr>
                <w:rFonts w:eastAsiaTheme="minorHAnsi"/>
                <w:lang w:eastAsia="en-US"/>
              </w:rPr>
            </w:pPr>
            <w:r>
              <w:rPr>
                <w:rFonts w:eastAsiaTheme="minorHAnsi"/>
                <w:bCs/>
                <w:lang w:eastAsia="en-US"/>
              </w:rPr>
              <w:t xml:space="preserve">              5393 Sayılı Belediye Kanunu'nun 33. maddesine göre Belediye Meclisinin </w:t>
            </w:r>
            <w:r w:rsidR="00E20A15">
              <w:rPr>
                <w:rFonts w:eastAsiaTheme="minorHAnsi"/>
                <w:bCs/>
                <w:lang w:eastAsia="en-US"/>
              </w:rPr>
              <w:t>15.04.2024</w:t>
            </w:r>
            <w:r>
              <w:rPr>
                <w:rFonts w:eastAsiaTheme="minorHAnsi"/>
                <w:bCs/>
                <w:lang w:eastAsia="en-US"/>
              </w:rPr>
              <w:t xml:space="preserve"> tarih ve </w:t>
            </w:r>
            <w:r w:rsidR="002B3443">
              <w:rPr>
                <w:rFonts w:eastAsiaTheme="minorHAnsi"/>
                <w:bCs/>
                <w:lang w:eastAsia="en-US"/>
              </w:rPr>
              <w:t>6</w:t>
            </w:r>
            <w:r>
              <w:rPr>
                <w:rFonts w:eastAsiaTheme="minorHAnsi"/>
                <w:bCs/>
                <w:lang w:eastAsia="en-US"/>
              </w:rPr>
              <w:t xml:space="preserve"> sayılı karar</w:t>
            </w:r>
            <w:r w:rsidR="00E20A15">
              <w:rPr>
                <w:rFonts w:eastAsiaTheme="minorHAnsi"/>
                <w:bCs/>
                <w:lang w:eastAsia="en-US"/>
              </w:rPr>
              <w:t>ı ile oluşturulan Encümenin 2024</w:t>
            </w:r>
            <w:r>
              <w:rPr>
                <w:rFonts w:eastAsiaTheme="minorHAnsi"/>
                <w:bCs/>
                <w:lang w:eastAsia="en-US"/>
              </w:rPr>
              <w:t xml:space="preserve"> yılında toplantılarını Belediyemiz ihale ve olağanüstü durumların haricinde haftanın Cuma günleri saat 14.00'da Belediye Encümen Toplantı Salonu'nda yapılması </w:t>
            </w:r>
            <w:r>
              <w:t>oy birliği ile kabul edilerek karar alındı.</w:t>
            </w:r>
            <w:r>
              <w:rPr>
                <w:rFonts w:eastAsiaTheme="minorHAnsi"/>
                <w:lang w:eastAsia="en-US"/>
              </w:rPr>
              <w:t xml:space="preserve">            </w:t>
            </w:r>
          </w:p>
          <w:p w:rsidR="00821080" w:rsidRDefault="00821080" w:rsidP="002673B5">
            <w:pPr>
              <w:autoSpaceDE w:val="0"/>
              <w:autoSpaceDN w:val="0"/>
              <w:adjustRightInd w:val="0"/>
              <w:jc w:val="both"/>
              <w:rPr>
                <w:rFonts w:eastAsiaTheme="minorHAnsi"/>
                <w:lang w:eastAsia="en-US"/>
              </w:rPr>
            </w:pPr>
          </w:p>
          <w:p w:rsidR="00821080" w:rsidRDefault="00821080" w:rsidP="002673B5">
            <w:pPr>
              <w:autoSpaceDE w:val="0"/>
              <w:autoSpaceDN w:val="0"/>
              <w:adjustRightInd w:val="0"/>
              <w:rPr>
                <w:rFonts w:eastAsiaTheme="minorHAnsi"/>
                <w:bCs/>
                <w:lang w:eastAsia="en-US"/>
              </w:rPr>
            </w:pPr>
          </w:p>
          <w:p w:rsidR="00821080" w:rsidRDefault="00821080" w:rsidP="002673B5">
            <w:pPr>
              <w:autoSpaceDE w:val="0"/>
              <w:autoSpaceDN w:val="0"/>
              <w:adjustRightInd w:val="0"/>
              <w:rPr>
                <w:rFonts w:eastAsiaTheme="minorHAnsi"/>
                <w:bCs/>
                <w:lang w:eastAsia="en-US"/>
              </w:rPr>
            </w:pPr>
          </w:p>
          <w:p w:rsidR="00821080" w:rsidRDefault="00821080" w:rsidP="002673B5">
            <w:pPr>
              <w:autoSpaceDE w:val="0"/>
              <w:autoSpaceDN w:val="0"/>
              <w:adjustRightInd w:val="0"/>
              <w:rPr>
                <w:rFonts w:eastAsiaTheme="minorHAnsi"/>
                <w:bCs/>
                <w:lang w:eastAsia="en-US"/>
              </w:rPr>
            </w:pPr>
          </w:p>
          <w:p w:rsidR="00821080" w:rsidRDefault="00821080" w:rsidP="002673B5">
            <w:pPr>
              <w:autoSpaceDE w:val="0"/>
              <w:autoSpaceDN w:val="0"/>
              <w:adjustRightInd w:val="0"/>
              <w:rPr>
                <w:rFonts w:ascii="MS Sans Serif" w:eastAsiaTheme="minorHAnsi" w:hAnsi="MS Sans Serif" w:cs="MS Sans Serif"/>
                <w:b/>
                <w:bCs/>
                <w:sz w:val="16"/>
                <w:szCs w:val="16"/>
                <w:lang w:eastAsia="en-US"/>
              </w:rPr>
            </w:pPr>
          </w:p>
          <w:p w:rsidR="00821080" w:rsidRDefault="00821080" w:rsidP="002673B5">
            <w:pPr>
              <w:autoSpaceDE w:val="0"/>
              <w:autoSpaceDN w:val="0"/>
              <w:adjustRightInd w:val="0"/>
              <w:rPr>
                <w:rFonts w:ascii="MS Sans Serif" w:eastAsiaTheme="minorHAnsi" w:hAnsi="MS Sans Serif" w:cs="MS Sans Serif"/>
                <w:b/>
                <w:bCs/>
                <w:sz w:val="16"/>
                <w:szCs w:val="16"/>
                <w:lang w:eastAsia="en-US"/>
              </w:rPr>
            </w:pPr>
          </w:p>
          <w:p w:rsidR="00E20A15" w:rsidRDefault="00821080" w:rsidP="00E20A15">
            <w:pPr>
              <w:autoSpaceDE w:val="0"/>
              <w:autoSpaceDN w:val="0"/>
              <w:adjustRightInd w:val="0"/>
              <w:rPr>
                <w:rFonts w:eastAsia="Calibri"/>
                <w:bCs/>
                <w:lang w:eastAsia="en-US"/>
              </w:rPr>
            </w:pPr>
            <w:r>
              <w:rPr>
                <w:rFonts w:eastAsiaTheme="minorHAnsi"/>
                <w:bCs/>
                <w:lang w:eastAsia="en-US"/>
              </w:rPr>
              <w:t xml:space="preserve">            </w:t>
            </w:r>
            <w:r w:rsidR="00E20A15">
              <w:rPr>
                <w:rFonts w:eastAsiaTheme="minorHAnsi"/>
                <w:bCs/>
                <w:lang w:eastAsia="en-US"/>
              </w:rPr>
              <w:t xml:space="preserve"> </w:t>
            </w:r>
            <w:r>
              <w:rPr>
                <w:rFonts w:eastAsiaTheme="minorHAnsi"/>
                <w:bCs/>
                <w:lang w:eastAsia="en-US"/>
              </w:rPr>
              <w:t xml:space="preserve">  </w:t>
            </w:r>
            <w:r w:rsidR="00E20A15">
              <w:rPr>
                <w:rFonts w:eastAsia="Calibri"/>
                <w:bCs/>
              </w:rPr>
              <w:t>M. Halis ÖZSOY                              Mahmut ÖNER                        Recep YEŞİLYURT</w:t>
            </w:r>
          </w:p>
          <w:p w:rsidR="00E20A15" w:rsidRDefault="00E20A15" w:rsidP="00E20A15">
            <w:pPr>
              <w:autoSpaceDE w:val="0"/>
              <w:autoSpaceDN w:val="0"/>
              <w:adjustRightInd w:val="0"/>
              <w:rPr>
                <w:rFonts w:eastAsia="Calibri"/>
                <w:bCs/>
                <w:lang w:eastAsia="en-US"/>
              </w:rPr>
            </w:pPr>
            <w:r>
              <w:rPr>
                <w:rFonts w:eastAsia="Calibri"/>
                <w:bCs/>
                <w:lang w:eastAsia="en-US"/>
              </w:rPr>
              <w:t xml:space="preserve">               Encümen Başkanı                                       Üye                                              Üye</w:t>
            </w:r>
          </w:p>
          <w:p w:rsidR="00E20A15" w:rsidRDefault="00E20A15" w:rsidP="00E20A15">
            <w:pPr>
              <w:autoSpaceDE w:val="0"/>
              <w:autoSpaceDN w:val="0"/>
              <w:adjustRightInd w:val="0"/>
              <w:rPr>
                <w:rFonts w:eastAsia="Calibri"/>
                <w:bCs/>
                <w:lang w:eastAsia="en-US"/>
              </w:rPr>
            </w:pPr>
            <w:r>
              <w:rPr>
                <w:rFonts w:eastAsia="Calibri"/>
                <w:bCs/>
                <w:lang w:eastAsia="en-US"/>
              </w:rPr>
              <w:t xml:space="preserve">               Belediye Başkanı                                          </w:t>
            </w:r>
          </w:p>
          <w:p w:rsidR="00E20A15" w:rsidRDefault="00E20A15" w:rsidP="00E20A15">
            <w:pPr>
              <w:autoSpaceDE w:val="0"/>
              <w:autoSpaceDN w:val="0"/>
              <w:adjustRightInd w:val="0"/>
              <w:rPr>
                <w:rFonts w:eastAsia="Calibri"/>
                <w:bCs/>
                <w:lang w:eastAsia="en-US"/>
              </w:rPr>
            </w:pPr>
          </w:p>
          <w:p w:rsidR="00E20A15" w:rsidRDefault="00E20A15" w:rsidP="00E20A15">
            <w:pPr>
              <w:autoSpaceDE w:val="0"/>
              <w:autoSpaceDN w:val="0"/>
              <w:adjustRightInd w:val="0"/>
              <w:rPr>
                <w:rFonts w:eastAsia="Calibri"/>
                <w:bCs/>
                <w:lang w:eastAsia="en-US"/>
              </w:rPr>
            </w:pPr>
          </w:p>
          <w:p w:rsidR="00E20A15" w:rsidRDefault="00E20A15" w:rsidP="00E20A15">
            <w:pPr>
              <w:autoSpaceDE w:val="0"/>
              <w:autoSpaceDN w:val="0"/>
              <w:adjustRightInd w:val="0"/>
              <w:rPr>
                <w:rFonts w:eastAsia="Calibri"/>
                <w:bCs/>
                <w:lang w:eastAsia="en-US"/>
              </w:rPr>
            </w:pPr>
            <w:r>
              <w:rPr>
                <w:rFonts w:eastAsia="Calibri"/>
                <w:bCs/>
                <w:lang w:eastAsia="en-US"/>
              </w:rPr>
              <w:t xml:space="preserve">                                         </w:t>
            </w:r>
          </w:p>
          <w:p w:rsidR="00E20A15" w:rsidRDefault="00E20A15" w:rsidP="00E20A15">
            <w:pPr>
              <w:autoSpaceDE w:val="0"/>
              <w:autoSpaceDN w:val="0"/>
              <w:adjustRightInd w:val="0"/>
              <w:rPr>
                <w:rFonts w:eastAsia="Calibri"/>
                <w:bCs/>
                <w:lang w:eastAsia="en-US"/>
              </w:rPr>
            </w:pPr>
            <w:r>
              <w:rPr>
                <w:rFonts w:eastAsia="Calibri"/>
                <w:bCs/>
                <w:lang w:eastAsia="en-US"/>
              </w:rPr>
              <w:t xml:space="preserve">                                             İsmail KURT                                    Nedim COŞAR</w:t>
            </w:r>
          </w:p>
          <w:p w:rsidR="00E20A15" w:rsidRDefault="00E20A15" w:rsidP="00E20A15">
            <w:pPr>
              <w:autoSpaceDE w:val="0"/>
              <w:autoSpaceDN w:val="0"/>
              <w:adjustRightInd w:val="0"/>
              <w:rPr>
                <w:rFonts w:eastAsia="Calibri"/>
                <w:bCs/>
              </w:rPr>
            </w:pPr>
            <w:r>
              <w:rPr>
                <w:rFonts w:eastAsia="Calibri"/>
                <w:bCs/>
                <w:lang w:eastAsia="en-US"/>
              </w:rPr>
              <w:t xml:space="preserve">                                 Mali Hizmetler Müdürü Üye                 Fen İşleri Müdür V. Üye</w:t>
            </w:r>
          </w:p>
          <w:p w:rsidR="00821080" w:rsidRDefault="00821080" w:rsidP="002673B5">
            <w:pPr>
              <w:autoSpaceDE w:val="0"/>
              <w:autoSpaceDN w:val="0"/>
              <w:adjustRightInd w:val="0"/>
              <w:rPr>
                <w:rFonts w:eastAsiaTheme="minorHAnsi"/>
                <w:bCs/>
                <w:lang w:eastAsia="en-US"/>
              </w:rPr>
            </w:pPr>
            <w:r>
              <w:rPr>
                <w:rFonts w:eastAsiaTheme="minorHAnsi"/>
                <w:bCs/>
                <w:lang w:eastAsia="en-US"/>
              </w:rPr>
              <w:t xml:space="preserve">            </w:t>
            </w:r>
          </w:p>
          <w:p w:rsidR="00821080" w:rsidRDefault="00821080" w:rsidP="002673B5">
            <w:pPr>
              <w:autoSpaceDE w:val="0"/>
              <w:autoSpaceDN w:val="0"/>
              <w:adjustRightInd w:val="0"/>
              <w:rPr>
                <w:rFonts w:eastAsiaTheme="minorHAnsi"/>
                <w:bCs/>
                <w:lang w:eastAsia="en-US"/>
              </w:rPr>
            </w:pPr>
          </w:p>
          <w:p w:rsidR="00821080" w:rsidRDefault="00821080" w:rsidP="002673B5">
            <w:pPr>
              <w:autoSpaceDE w:val="0"/>
              <w:autoSpaceDN w:val="0"/>
              <w:adjustRightInd w:val="0"/>
              <w:rPr>
                <w:rFonts w:eastAsiaTheme="minorHAnsi"/>
                <w:bCs/>
                <w:lang w:eastAsia="en-US"/>
              </w:rPr>
            </w:pPr>
          </w:p>
          <w:p w:rsidR="00821080" w:rsidRDefault="00821080" w:rsidP="002673B5">
            <w:pPr>
              <w:autoSpaceDE w:val="0"/>
              <w:autoSpaceDN w:val="0"/>
              <w:adjustRightInd w:val="0"/>
              <w:rPr>
                <w:rFonts w:eastAsiaTheme="minorHAnsi"/>
                <w:bCs/>
                <w:lang w:eastAsia="en-US"/>
              </w:rPr>
            </w:pPr>
          </w:p>
          <w:p w:rsidR="00821080" w:rsidRDefault="00821080" w:rsidP="002673B5">
            <w:pPr>
              <w:autoSpaceDE w:val="0"/>
              <w:autoSpaceDN w:val="0"/>
              <w:adjustRightInd w:val="0"/>
              <w:rPr>
                <w:rFonts w:eastAsiaTheme="minorHAnsi"/>
                <w:bCs/>
                <w:lang w:eastAsia="en-US"/>
              </w:rPr>
            </w:pPr>
          </w:p>
          <w:p w:rsidR="00821080" w:rsidRDefault="00821080" w:rsidP="002673B5">
            <w:pPr>
              <w:autoSpaceDE w:val="0"/>
              <w:autoSpaceDN w:val="0"/>
              <w:adjustRightInd w:val="0"/>
              <w:rPr>
                <w:rFonts w:eastAsiaTheme="minorHAnsi"/>
                <w:bCs/>
                <w:lang w:eastAsia="en-US"/>
              </w:rPr>
            </w:pPr>
          </w:p>
          <w:p w:rsidR="00821080" w:rsidRDefault="00821080" w:rsidP="002673B5">
            <w:pPr>
              <w:autoSpaceDE w:val="0"/>
              <w:autoSpaceDN w:val="0"/>
              <w:adjustRightInd w:val="0"/>
              <w:rPr>
                <w:rFonts w:eastAsiaTheme="minorHAnsi"/>
                <w:bCs/>
                <w:lang w:eastAsia="en-US"/>
              </w:rPr>
            </w:pPr>
          </w:p>
          <w:p w:rsidR="00821080" w:rsidRDefault="00821080" w:rsidP="002673B5">
            <w:pPr>
              <w:autoSpaceDE w:val="0"/>
              <w:autoSpaceDN w:val="0"/>
              <w:adjustRightInd w:val="0"/>
              <w:rPr>
                <w:rFonts w:eastAsiaTheme="minorHAnsi"/>
                <w:bCs/>
                <w:lang w:eastAsia="en-US"/>
              </w:rPr>
            </w:pPr>
          </w:p>
          <w:p w:rsidR="00821080" w:rsidRDefault="00821080" w:rsidP="002673B5">
            <w:pPr>
              <w:autoSpaceDE w:val="0"/>
              <w:autoSpaceDN w:val="0"/>
              <w:adjustRightInd w:val="0"/>
              <w:rPr>
                <w:rFonts w:eastAsiaTheme="minorHAnsi"/>
                <w:bCs/>
                <w:lang w:eastAsia="en-US"/>
              </w:rPr>
            </w:pPr>
          </w:p>
        </w:tc>
      </w:tr>
    </w:tbl>
    <w:p w:rsidR="00821080" w:rsidRDefault="00821080"/>
    <w:p w:rsidR="00821080" w:rsidRDefault="00821080"/>
    <w:tbl>
      <w:tblPr>
        <w:tblStyle w:val="TabloKlavuzu"/>
        <w:tblW w:w="10550" w:type="dxa"/>
        <w:tblInd w:w="-687" w:type="dxa"/>
        <w:tblLook w:val="01E0" w:firstRow="1" w:lastRow="1" w:firstColumn="1" w:lastColumn="1" w:noHBand="0" w:noVBand="0"/>
      </w:tblPr>
      <w:tblGrid>
        <w:gridCol w:w="1680"/>
        <w:gridCol w:w="637"/>
        <w:gridCol w:w="765"/>
        <w:gridCol w:w="7468"/>
      </w:tblGrid>
      <w:tr w:rsidR="00821080" w:rsidTr="002673B5">
        <w:tc>
          <w:tcPr>
            <w:tcW w:w="10550"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821080" w:rsidRDefault="00821080" w:rsidP="002673B5">
            <w:pPr>
              <w:jc w:val="center"/>
              <w:rPr>
                <w:b/>
                <w:sz w:val="28"/>
                <w:szCs w:val="28"/>
              </w:rPr>
            </w:pPr>
            <w:r>
              <w:rPr>
                <w:b/>
                <w:sz w:val="28"/>
                <w:szCs w:val="28"/>
              </w:rPr>
              <w:t>UZUNDERE BELEDİYESİ</w:t>
            </w:r>
          </w:p>
          <w:p w:rsidR="00821080" w:rsidRDefault="00821080" w:rsidP="002673B5">
            <w:pPr>
              <w:jc w:val="center"/>
            </w:pPr>
            <w:r>
              <w:rPr>
                <w:b/>
                <w:sz w:val="28"/>
                <w:szCs w:val="28"/>
              </w:rPr>
              <w:t>ENCÜMEN KARARI</w:t>
            </w:r>
          </w:p>
        </w:tc>
      </w:tr>
      <w:tr w:rsidR="00821080" w:rsidTr="002673B5">
        <w:tc>
          <w:tcPr>
            <w:tcW w:w="1680"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No</w:t>
            </w:r>
          </w:p>
        </w:tc>
        <w:tc>
          <w:tcPr>
            <w:tcW w:w="1402" w:type="dxa"/>
            <w:gridSpan w:val="2"/>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E20A15" w:rsidP="002673B5">
            <w:pPr>
              <w:rPr>
                <w:b/>
              </w:rPr>
            </w:pPr>
            <w:r>
              <w:rPr>
                <w:b/>
              </w:rPr>
              <w:t>3</w:t>
            </w:r>
          </w:p>
        </w:tc>
        <w:tc>
          <w:tcPr>
            <w:tcW w:w="7468" w:type="dxa"/>
            <w:tcBorders>
              <w:top w:val="single" w:sz="4" w:space="0" w:color="auto"/>
              <w:left w:val="single" w:sz="4" w:space="0" w:color="auto"/>
              <w:bottom w:val="single" w:sz="4" w:space="0" w:color="auto"/>
              <w:right w:val="thinThickThinSmallGap" w:sz="24" w:space="0" w:color="auto"/>
            </w:tcBorders>
            <w:hideMark/>
          </w:tcPr>
          <w:p w:rsidR="00821080" w:rsidRDefault="00821080" w:rsidP="002673B5">
            <w:pPr>
              <w:jc w:val="center"/>
              <w:rPr>
                <w:b/>
              </w:rPr>
            </w:pPr>
            <w:r>
              <w:rPr>
                <w:b/>
              </w:rPr>
              <w:t>ENCÜMENİ TEŞKİL EDENLER</w:t>
            </w:r>
          </w:p>
        </w:tc>
      </w:tr>
      <w:tr w:rsidR="00821080" w:rsidTr="002673B5">
        <w:trPr>
          <w:trHeight w:val="488"/>
        </w:trPr>
        <w:tc>
          <w:tcPr>
            <w:tcW w:w="1680"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Otr.No/S.No</w:t>
            </w:r>
          </w:p>
        </w:tc>
        <w:tc>
          <w:tcPr>
            <w:tcW w:w="637" w:type="dxa"/>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17</w:t>
            </w:r>
          </w:p>
        </w:tc>
        <w:tc>
          <w:tcPr>
            <w:tcW w:w="765" w:type="dxa"/>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E20A15" w:rsidP="002673B5">
            <w:pPr>
              <w:rPr>
                <w:b/>
              </w:rPr>
            </w:pPr>
            <w:r>
              <w:rPr>
                <w:b/>
              </w:rPr>
              <w:t>2</w:t>
            </w:r>
          </w:p>
        </w:tc>
        <w:tc>
          <w:tcPr>
            <w:tcW w:w="7468" w:type="dxa"/>
            <w:vMerge w:val="restart"/>
            <w:tcBorders>
              <w:top w:val="single" w:sz="4" w:space="0" w:color="auto"/>
              <w:left w:val="single" w:sz="4" w:space="0" w:color="auto"/>
              <w:bottom w:val="single" w:sz="4" w:space="0" w:color="auto"/>
              <w:right w:val="thinThickThinSmallGap" w:sz="24" w:space="0" w:color="auto"/>
            </w:tcBorders>
            <w:hideMark/>
          </w:tcPr>
          <w:p w:rsidR="00821080" w:rsidRDefault="00821080" w:rsidP="002673B5">
            <w:pPr>
              <w:rPr>
                <w:b/>
              </w:rPr>
            </w:pPr>
            <w:r>
              <w:rPr>
                <w:b/>
              </w:rPr>
              <w:t>M. HALİS ÖZSOY</w:t>
            </w:r>
          </w:p>
          <w:p w:rsidR="00821080" w:rsidRDefault="00821080" w:rsidP="002673B5">
            <w:pPr>
              <w:rPr>
                <w:b/>
              </w:rPr>
            </w:pPr>
            <w:r>
              <w:rPr>
                <w:b/>
              </w:rPr>
              <w:t>MAHMUT ÖNER</w:t>
            </w:r>
          </w:p>
          <w:p w:rsidR="00821080" w:rsidRDefault="00821080" w:rsidP="002673B5">
            <w:pPr>
              <w:rPr>
                <w:b/>
              </w:rPr>
            </w:pPr>
            <w:r>
              <w:rPr>
                <w:b/>
              </w:rPr>
              <w:t>RECEP YEŞİLYURT</w:t>
            </w:r>
          </w:p>
          <w:p w:rsidR="00821080" w:rsidRDefault="00821080" w:rsidP="002673B5">
            <w:pPr>
              <w:rPr>
                <w:b/>
              </w:rPr>
            </w:pPr>
            <w:r>
              <w:rPr>
                <w:b/>
              </w:rPr>
              <w:t>İSMAİL KURT</w:t>
            </w:r>
          </w:p>
          <w:p w:rsidR="00821080" w:rsidRDefault="00821080" w:rsidP="002673B5">
            <w:pPr>
              <w:rPr>
                <w:b/>
              </w:rPr>
            </w:pPr>
            <w:r>
              <w:rPr>
                <w:b/>
              </w:rPr>
              <w:t>NEDİM COŞAR</w:t>
            </w:r>
          </w:p>
        </w:tc>
      </w:tr>
      <w:tr w:rsidR="00821080" w:rsidTr="002673B5">
        <w:trPr>
          <w:trHeight w:val="634"/>
        </w:trPr>
        <w:tc>
          <w:tcPr>
            <w:tcW w:w="1680"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Tarihi</w:t>
            </w:r>
          </w:p>
        </w:tc>
        <w:tc>
          <w:tcPr>
            <w:tcW w:w="1402" w:type="dxa"/>
            <w:gridSpan w:val="2"/>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19.04.2024</w:t>
            </w:r>
          </w:p>
        </w:tc>
        <w:tc>
          <w:tcPr>
            <w:tcW w:w="7468" w:type="dxa"/>
            <w:vMerge/>
            <w:tcBorders>
              <w:top w:val="single" w:sz="4" w:space="0" w:color="auto"/>
              <w:left w:val="single" w:sz="4" w:space="0" w:color="auto"/>
              <w:bottom w:val="single" w:sz="4" w:space="0" w:color="auto"/>
              <w:right w:val="thinThickThinSmallGap" w:sz="24" w:space="0" w:color="auto"/>
            </w:tcBorders>
            <w:vAlign w:val="center"/>
            <w:hideMark/>
          </w:tcPr>
          <w:p w:rsidR="00821080" w:rsidRDefault="00821080" w:rsidP="002673B5">
            <w:pPr>
              <w:rPr>
                <w:b/>
              </w:rPr>
            </w:pPr>
          </w:p>
        </w:tc>
      </w:tr>
      <w:tr w:rsidR="00821080" w:rsidTr="002673B5">
        <w:tc>
          <w:tcPr>
            <w:tcW w:w="1680"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Saati</w:t>
            </w:r>
          </w:p>
        </w:tc>
        <w:tc>
          <w:tcPr>
            <w:tcW w:w="1402" w:type="dxa"/>
            <w:gridSpan w:val="2"/>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2B3443" w:rsidP="002673B5">
            <w:pPr>
              <w:rPr>
                <w:b/>
              </w:rPr>
            </w:pPr>
            <w:r>
              <w:rPr>
                <w:b/>
              </w:rPr>
              <w:t>14.00</w:t>
            </w:r>
          </w:p>
        </w:tc>
        <w:tc>
          <w:tcPr>
            <w:tcW w:w="7468" w:type="dxa"/>
            <w:vMerge/>
            <w:tcBorders>
              <w:top w:val="single" w:sz="4" w:space="0" w:color="auto"/>
              <w:left w:val="single" w:sz="4" w:space="0" w:color="auto"/>
              <w:bottom w:val="single" w:sz="4" w:space="0" w:color="auto"/>
              <w:right w:val="thinThickThinSmallGap" w:sz="24" w:space="0" w:color="auto"/>
            </w:tcBorders>
            <w:vAlign w:val="center"/>
            <w:hideMark/>
          </w:tcPr>
          <w:p w:rsidR="00821080" w:rsidRDefault="00821080" w:rsidP="002673B5">
            <w:pPr>
              <w:rPr>
                <w:b/>
              </w:rPr>
            </w:pPr>
          </w:p>
        </w:tc>
      </w:tr>
      <w:tr w:rsidR="00821080" w:rsidTr="002673B5">
        <w:tc>
          <w:tcPr>
            <w:tcW w:w="1680"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Özeti</w:t>
            </w:r>
          </w:p>
        </w:tc>
        <w:tc>
          <w:tcPr>
            <w:tcW w:w="8870" w:type="dxa"/>
            <w:gridSpan w:val="3"/>
            <w:tcBorders>
              <w:top w:val="single" w:sz="4" w:space="0" w:color="auto"/>
              <w:left w:val="single" w:sz="4" w:space="0" w:color="auto"/>
              <w:bottom w:val="single" w:sz="4" w:space="0" w:color="auto"/>
              <w:right w:val="thinThickThinSmallGap" w:sz="24" w:space="0" w:color="auto"/>
            </w:tcBorders>
          </w:tcPr>
          <w:p w:rsidR="00821080" w:rsidRDefault="00821080" w:rsidP="002673B5">
            <w:pPr>
              <w:rPr>
                <w:b/>
              </w:rPr>
            </w:pPr>
          </w:p>
          <w:p w:rsidR="00821080" w:rsidRDefault="00821080" w:rsidP="002673B5">
            <w:pPr>
              <w:rPr>
                <w:b/>
              </w:rPr>
            </w:pPr>
            <w:r>
              <w:rPr>
                <w:b/>
              </w:rPr>
              <w:t>YARDIM TALEBİ.</w:t>
            </w:r>
          </w:p>
        </w:tc>
      </w:tr>
      <w:tr w:rsidR="00821080" w:rsidTr="002673B5">
        <w:trPr>
          <w:trHeight w:val="60"/>
        </w:trPr>
        <w:tc>
          <w:tcPr>
            <w:tcW w:w="1055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821080" w:rsidRDefault="00821080" w:rsidP="002673B5">
            <w:pPr>
              <w:autoSpaceDE w:val="0"/>
              <w:autoSpaceDN w:val="0"/>
              <w:adjustRightInd w:val="0"/>
              <w:rPr>
                <w:rFonts w:eastAsia="Calibri"/>
                <w:b/>
                <w:bCs/>
              </w:rPr>
            </w:pPr>
          </w:p>
          <w:p w:rsidR="00821080" w:rsidRDefault="00821080" w:rsidP="002673B5">
            <w:pPr>
              <w:autoSpaceDE w:val="0"/>
              <w:autoSpaceDN w:val="0"/>
              <w:adjustRightInd w:val="0"/>
              <w:rPr>
                <w:rFonts w:eastAsia="Calibri"/>
                <w:b/>
                <w:bCs/>
              </w:rPr>
            </w:pPr>
          </w:p>
          <w:p w:rsidR="00821080" w:rsidRDefault="00821080" w:rsidP="002673B5">
            <w:pPr>
              <w:autoSpaceDE w:val="0"/>
              <w:autoSpaceDN w:val="0"/>
              <w:adjustRightInd w:val="0"/>
              <w:jc w:val="both"/>
              <w:rPr>
                <w:rFonts w:eastAsia="Calibri"/>
                <w:bCs/>
              </w:rPr>
            </w:pPr>
            <w:r>
              <w:rPr>
                <w:rFonts w:eastAsia="Calibri"/>
                <w:bCs/>
              </w:rPr>
              <w:t xml:space="preserve">         TETKİK:</w:t>
            </w: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jc w:val="both"/>
              <w:rPr>
                <w:rFonts w:eastAsia="Calibri"/>
                <w:bCs/>
              </w:rPr>
            </w:pPr>
            <w:r>
              <w:rPr>
                <w:rFonts w:eastAsia="Calibri"/>
                <w:bCs/>
              </w:rPr>
              <w:t xml:space="preserve">             T.C. Çevre, Şehircilik ve İklim Değişikliği Bakanlığı'ndan Çevre Kirliliğinin Giderilmesi maksadıyla Yol Süpürme Aracı alımı için yardım talep edilmesi konusu encümenimizce açılan müzakere sonucunda gereği karara bağlandı.</w:t>
            </w: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jc w:val="both"/>
              <w:rPr>
                <w:rFonts w:eastAsia="Calibri"/>
                <w:bCs/>
              </w:rPr>
            </w:pPr>
            <w:r>
              <w:rPr>
                <w:rFonts w:eastAsia="Calibri"/>
                <w:bCs/>
              </w:rPr>
              <w:t xml:space="preserve">          KARAR: </w:t>
            </w: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ind w:firstLine="708"/>
              <w:jc w:val="both"/>
              <w:rPr>
                <w:lang w:val="de-DE"/>
              </w:rPr>
            </w:pPr>
            <w:r>
              <w:rPr>
                <w:rFonts w:eastAsia="Calibri"/>
                <w:bCs/>
                <w:lang w:val="de-DE"/>
              </w:rPr>
              <w:t xml:space="preserve"> </w:t>
            </w:r>
            <w:r>
              <w:rPr>
                <w:lang w:val="de-DE"/>
              </w:rPr>
              <w:t xml:space="preserve">Çevre kirliliğinin giderilmesi, çevrenin korunması, iyileştirilmesi ve temizlenmesinde kullanılmak üzere acilen </w:t>
            </w:r>
            <w:r>
              <w:rPr>
                <w:b/>
                <w:lang w:val="de-DE"/>
              </w:rPr>
              <w:t xml:space="preserve">“1 adet </w:t>
            </w:r>
            <w:r>
              <w:rPr>
                <w:b/>
                <w:color w:val="FF0000"/>
                <w:lang w:val="de-DE"/>
              </w:rPr>
              <w:t>Yol Süpürme Aracı</w:t>
            </w:r>
            <w:r>
              <w:rPr>
                <w:b/>
                <w:lang w:val="de-DE"/>
              </w:rPr>
              <w:t>”</w:t>
            </w:r>
            <w:r>
              <w:rPr>
                <w:lang w:val="de-DE"/>
              </w:rPr>
              <w:t xml:space="preserve"> na ihtiyaç duyulmaktadır.</w:t>
            </w:r>
          </w:p>
          <w:p w:rsidR="00821080" w:rsidRDefault="00821080" w:rsidP="002673B5">
            <w:pPr>
              <w:autoSpaceDE w:val="0"/>
              <w:autoSpaceDN w:val="0"/>
              <w:adjustRightInd w:val="0"/>
              <w:ind w:firstLine="708"/>
              <w:jc w:val="both"/>
            </w:pPr>
            <w:r>
              <w:t xml:space="preserve">Katı Atıkların Kontrolü Yönetmeliğinin 20 nci maddesinde; “Toplanan evsel ve evsel nitelikli endüstriyel katı atıkların, görünüş, koku, toz, sızdırma ve benzeri faktörler yönünden çevreyi kirletmeyecek şekilde kapalı özel araçlarda taşınması zorunludur“ denilmektedir. </w:t>
            </w:r>
            <w:r>
              <w:rPr>
                <w:lang w:val="de-DE"/>
              </w:rPr>
              <w:t xml:space="preserve">        </w:t>
            </w:r>
          </w:p>
          <w:p w:rsidR="00821080" w:rsidRDefault="00821080" w:rsidP="002673B5">
            <w:pPr>
              <w:ind w:firstLine="708"/>
              <w:jc w:val="both"/>
              <w:rPr>
                <w:lang w:val="de-DE"/>
              </w:rPr>
            </w:pPr>
            <w:r>
              <w:rPr>
                <w:lang w:val="de-DE"/>
              </w:rPr>
              <w:t>Bu nedenlerle, mali imkanlarımızın yetersizliği sebebiyle temin edilemeyen aracın satın alınabilmesi için Çevre, Şehircilik ve İklim Değişikliği Bakanlığı’ndan,  Bakanlığın uygun gördüğü miktarda şartlı nakdi yardım talebinde bulunulmasına, Belediyemiz adına yardımla ilgili konularda Belediye Başkanı M. Halis ÖZSOY’a yetki verilmesine, yardımın tarafımıza  tahsisi yapıldığı takdirde, Belediye Başkanı veya görevlendireceği bir yetkili tarafından teslim alınmasına, alınan yardımın maksadı doğrultusunda kullanılmasına, yardımla ilgili Çevre, Şehircilik ve İklim Değişikliği Bakanlığına verilen taahhütname hükümlerinin yerine getirilmesine  ve Bakanlıkça istenen bütün bilgi ve belgelerin gönderilmesine oy birliği ile karar verilmiştir.</w:t>
            </w:r>
          </w:p>
          <w:p w:rsidR="00821080" w:rsidRDefault="00821080" w:rsidP="002673B5">
            <w:pPr>
              <w:ind w:firstLine="708"/>
              <w:jc w:val="both"/>
              <w:rPr>
                <w:lang w:val="de-DE"/>
              </w:rPr>
            </w:pPr>
          </w:p>
          <w:p w:rsidR="00821080" w:rsidRDefault="00821080" w:rsidP="002673B5">
            <w:pPr>
              <w:ind w:firstLine="708"/>
              <w:jc w:val="both"/>
              <w:rPr>
                <w:lang w:val="de-DE"/>
              </w:rPr>
            </w:pP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rPr>
                <w:rFonts w:eastAsia="Calibri"/>
                <w:bCs/>
                <w:lang w:eastAsia="en-US"/>
              </w:rPr>
            </w:pPr>
            <w:r>
              <w:rPr>
                <w:rFonts w:eastAsia="Calibri"/>
                <w:bCs/>
              </w:rPr>
              <w:t xml:space="preserve">               M. Halis ÖZSOY                              Mahmut ÖNER                        Recep YEŞİLYURT</w:t>
            </w:r>
          </w:p>
          <w:p w:rsidR="00821080" w:rsidRDefault="00821080" w:rsidP="002673B5">
            <w:pPr>
              <w:autoSpaceDE w:val="0"/>
              <w:autoSpaceDN w:val="0"/>
              <w:adjustRightInd w:val="0"/>
              <w:rPr>
                <w:rFonts w:eastAsia="Calibri"/>
                <w:bCs/>
                <w:lang w:eastAsia="en-US"/>
              </w:rPr>
            </w:pPr>
            <w:r>
              <w:rPr>
                <w:rFonts w:eastAsia="Calibri"/>
                <w:bCs/>
                <w:lang w:eastAsia="en-US"/>
              </w:rPr>
              <w:t xml:space="preserve">               Encümen Başkanı                                       Üye                                              Üye</w:t>
            </w:r>
          </w:p>
          <w:p w:rsidR="00821080" w:rsidRDefault="00821080" w:rsidP="002673B5">
            <w:pPr>
              <w:autoSpaceDE w:val="0"/>
              <w:autoSpaceDN w:val="0"/>
              <w:adjustRightInd w:val="0"/>
              <w:rPr>
                <w:rFonts w:eastAsia="Calibri"/>
                <w:bCs/>
                <w:lang w:eastAsia="en-US"/>
              </w:rPr>
            </w:pPr>
            <w:r>
              <w:rPr>
                <w:rFonts w:eastAsia="Calibri"/>
                <w:bCs/>
                <w:lang w:eastAsia="en-US"/>
              </w:rPr>
              <w:t xml:space="preserve">               Belediye Başkanı                                          </w:t>
            </w:r>
          </w:p>
          <w:p w:rsidR="00821080" w:rsidRDefault="00821080" w:rsidP="002673B5">
            <w:pPr>
              <w:autoSpaceDE w:val="0"/>
              <w:autoSpaceDN w:val="0"/>
              <w:adjustRightInd w:val="0"/>
              <w:rPr>
                <w:rFonts w:eastAsia="Calibri"/>
                <w:bCs/>
                <w:lang w:eastAsia="en-US"/>
              </w:rPr>
            </w:pPr>
          </w:p>
          <w:p w:rsidR="00821080" w:rsidRDefault="00821080" w:rsidP="002673B5">
            <w:pPr>
              <w:autoSpaceDE w:val="0"/>
              <w:autoSpaceDN w:val="0"/>
              <w:adjustRightInd w:val="0"/>
              <w:rPr>
                <w:rFonts w:eastAsia="Calibri"/>
                <w:bCs/>
                <w:lang w:eastAsia="en-US"/>
              </w:rPr>
            </w:pPr>
          </w:p>
          <w:p w:rsidR="00821080" w:rsidRDefault="00821080" w:rsidP="002673B5">
            <w:pPr>
              <w:autoSpaceDE w:val="0"/>
              <w:autoSpaceDN w:val="0"/>
              <w:adjustRightInd w:val="0"/>
              <w:rPr>
                <w:rFonts w:eastAsia="Calibri"/>
                <w:bCs/>
                <w:lang w:eastAsia="en-US"/>
              </w:rPr>
            </w:pPr>
            <w:r>
              <w:rPr>
                <w:rFonts w:eastAsia="Calibri"/>
                <w:bCs/>
                <w:lang w:eastAsia="en-US"/>
              </w:rPr>
              <w:t xml:space="preserve">                                         </w:t>
            </w:r>
          </w:p>
          <w:p w:rsidR="00821080" w:rsidRDefault="00821080" w:rsidP="002673B5">
            <w:pPr>
              <w:autoSpaceDE w:val="0"/>
              <w:autoSpaceDN w:val="0"/>
              <w:adjustRightInd w:val="0"/>
              <w:rPr>
                <w:rFonts w:eastAsia="Calibri"/>
                <w:bCs/>
                <w:lang w:eastAsia="en-US"/>
              </w:rPr>
            </w:pPr>
            <w:r>
              <w:rPr>
                <w:rFonts w:eastAsia="Calibri"/>
                <w:bCs/>
                <w:lang w:eastAsia="en-US"/>
              </w:rPr>
              <w:t xml:space="preserve">                                             İsmail KURT                                    Nedim COŞAR</w:t>
            </w:r>
          </w:p>
          <w:p w:rsidR="00821080" w:rsidRDefault="00821080" w:rsidP="002673B5">
            <w:pPr>
              <w:autoSpaceDE w:val="0"/>
              <w:autoSpaceDN w:val="0"/>
              <w:adjustRightInd w:val="0"/>
              <w:rPr>
                <w:rFonts w:eastAsia="Calibri"/>
                <w:bCs/>
              </w:rPr>
            </w:pPr>
            <w:r>
              <w:rPr>
                <w:rFonts w:eastAsia="Calibri"/>
                <w:bCs/>
                <w:lang w:eastAsia="en-US"/>
              </w:rPr>
              <w:t xml:space="preserve">                                 Mali Hizmetler Müdürü Üye                 Fen İşleri Müdür V. Üye</w:t>
            </w:r>
          </w:p>
          <w:p w:rsidR="00821080" w:rsidRDefault="00821080" w:rsidP="002673B5">
            <w:pPr>
              <w:autoSpaceDE w:val="0"/>
              <w:autoSpaceDN w:val="0"/>
              <w:adjustRightInd w:val="0"/>
              <w:rPr>
                <w:rFonts w:eastAsia="Calibri"/>
                <w:b/>
                <w:bCs/>
              </w:rPr>
            </w:pPr>
          </w:p>
          <w:p w:rsidR="00821080" w:rsidRDefault="00821080" w:rsidP="002673B5">
            <w:pPr>
              <w:autoSpaceDE w:val="0"/>
              <w:autoSpaceDN w:val="0"/>
              <w:adjustRightInd w:val="0"/>
              <w:rPr>
                <w:rFonts w:eastAsia="Calibri"/>
                <w:b/>
                <w:bCs/>
              </w:rPr>
            </w:pP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tc>
      </w:tr>
      <w:tr w:rsidR="00821080" w:rsidTr="002673B5">
        <w:tc>
          <w:tcPr>
            <w:tcW w:w="1680" w:type="dxa"/>
            <w:tcBorders>
              <w:top w:val="nil"/>
              <w:left w:val="nil"/>
              <w:bottom w:val="nil"/>
              <w:right w:val="nil"/>
            </w:tcBorders>
            <w:vAlign w:val="center"/>
            <w:hideMark/>
          </w:tcPr>
          <w:p w:rsidR="00821080" w:rsidRDefault="00821080" w:rsidP="002673B5">
            <w:pPr>
              <w:rPr>
                <w:rFonts w:eastAsia="Calibri"/>
                <w:bCs/>
              </w:rPr>
            </w:pPr>
          </w:p>
        </w:tc>
        <w:tc>
          <w:tcPr>
            <w:tcW w:w="637" w:type="dxa"/>
            <w:tcBorders>
              <w:top w:val="nil"/>
              <w:left w:val="nil"/>
              <w:bottom w:val="nil"/>
              <w:right w:val="nil"/>
            </w:tcBorders>
            <w:vAlign w:val="center"/>
            <w:hideMark/>
          </w:tcPr>
          <w:p w:rsidR="00821080" w:rsidRDefault="00821080" w:rsidP="002673B5">
            <w:pPr>
              <w:rPr>
                <w:rFonts w:ascii="Calibri" w:eastAsia="Calibri" w:hAnsi="Calibri"/>
                <w:sz w:val="20"/>
                <w:szCs w:val="20"/>
              </w:rPr>
            </w:pPr>
          </w:p>
        </w:tc>
        <w:tc>
          <w:tcPr>
            <w:tcW w:w="765" w:type="dxa"/>
            <w:tcBorders>
              <w:top w:val="nil"/>
              <w:left w:val="nil"/>
              <w:bottom w:val="nil"/>
              <w:right w:val="nil"/>
            </w:tcBorders>
            <w:vAlign w:val="center"/>
            <w:hideMark/>
          </w:tcPr>
          <w:p w:rsidR="00821080" w:rsidRDefault="00821080" w:rsidP="002673B5">
            <w:pPr>
              <w:rPr>
                <w:rFonts w:ascii="Calibri" w:eastAsia="Calibri" w:hAnsi="Calibri"/>
                <w:sz w:val="20"/>
                <w:szCs w:val="20"/>
              </w:rPr>
            </w:pPr>
          </w:p>
        </w:tc>
        <w:tc>
          <w:tcPr>
            <w:tcW w:w="7468" w:type="dxa"/>
            <w:tcBorders>
              <w:top w:val="nil"/>
              <w:left w:val="nil"/>
              <w:bottom w:val="nil"/>
              <w:right w:val="nil"/>
            </w:tcBorders>
            <w:vAlign w:val="center"/>
            <w:hideMark/>
          </w:tcPr>
          <w:p w:rsidR="00821080" w:rsidRDefault="00821080" w:rsidP="002673B5">
            <w:pPr>
              <w:rPr>
                <w:rFonts w:ascii="Calibri" w:eastAsia="Calibri" w:hAnsi="Calibri"/>
                <w:sz w:val="20"/>
                <w:szCs w:val="20"/>
              </w:rPr>
            </w:pPr>
          </w:p>
        </w:tc>
      </w:tr>
    </w:tbl>
    <w:p w:rsidR="00821080" w:rsidRDefault="00821080" w:rsidP="00821080"/>
    <w:tbl>
      <w:tblPr>
        <w:tblStyle w:val="TabloKlavuzu"/>
        <w:tblW w:w="10550" w:type="dxa"/>
        <w:tblInd w:w="-627" w:type="dxa"/>
        <w:tblLook w:val="01E0" w:firstRow="1" w:lastRow="1" w:firstColumn="1" w:lastColumn="1" w:noHBand="0" w:noVBand="0"/>
      </w:tblPr>
      <w:tblGrid>
        <w:gridCol w:w="1680"/>
        <w:gridCol w:w="637"/>
        <w:gridCol w:w="765"/>
        <w:gridCol w:w="7468"/>
      </w:tblGrid>
      <w:tr w:rsidR="00821080" w:rsidTr="002673B5">
        <w:tc>
          <w:tcPr>
            <w:tcW w:w="10550"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821080" w:rsidRDefault="00821080" w:rsidP="002673B5">
            <w:pPr>
              <w:jc w:val="center"/>
              <w:rPr>
                <w:b/>
                <w:sz w:val="28"/>
                <w:szCs w:val="28"/>
              </w:rPr>
            </w:pPr>
            <w:r>
              <w:rPr>
                <w:b/>
                <w:sz w:val="28"/>
                <w:szCs w:val="28"/>
              </w:rPr>
              <w:t>UZUNDERE BELEDİYESİ</w:t>
            </w:r>
          </w:p>
          <w:p w:rsidR="00821080" w:rsidRDefault="00821080" w:rsidP="002673B5">
            <w:pPr>
              <w:jc w:val="center"/>
            </w:pPr>
            <w:r>
              <w:rPr>
                <w:b/>
                <w:sz w:val="28"/>
                <w:szCs w:val="28"/>
              </w:rPr>
              <w:t>ENCÜMEN KARARI</w:t>
            </w:r>
          </w:p>
        </w:tc>
      </w:tr>
      <w:tr w:rsidR="00821080" w:rsidTr="002673B5">
        <w:tc>
          <w:tcPr>
            <w:tcW w:w="1680"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No</w:t>
            </w:r>
          </w:p>
        </w:tc>
        <w:tc>
          <w:tcPr>
            <w:tcW w:w="1402" w:type="dxa"/>
            <w:gridSpan w:val="2"/>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E20A15" w:rsidP="002673B5">
            <w:pPr>
              <w:rPr>
                <w:b/>
              </w:rPr>
            </w:pPr>
            <w:r>
              <w:rPr>
                <w:b/>
              </w:rPr>
              <w:t>4</w:t>
            </w:r>
          </w:p>
        </w:tc>
        <w:tc>
          <w:tcPr>
            <w:tcW w:w="7468" w:type="dxa"/>
            <w:tcBorders>
              <w:top w:val="single" w:sz="4" w:space="0" w:color="auto"/>
              <w:left w:val="single" w:sz="4" w:space="0" w:color="auto"/>
              <w:bottom w:val="single" w:sz="4" w:space="0" w:color="auto"/>
              <w:right w:val="thinThickThinSmallGap" w:sz="24" w:space="0" w:color="auto"/>
            </w:tcBorders>
            <w:hideMark/>
          </w:tcPr>
          <w:p w:rsidR="00821080" w:rsidRDefault="00821080" w:rsidP="002673B5">
            <w:pPr>
              <w:jc w:val="center"/>
              <w:rPr>
                <w:b/>
              </w:rPr>
            </w:pPr>
            <w:r>
              <w:rPr>
                <w:b/>
              </w:rPr>
              <w:t>ENCÜMENİ TEŞKİL EDENLER</w:t>
            </w:r>
          </w:p>
        </w:tc>
      </w:tr>
      <w:tr w:rsidR="00821080" w:rsidTr="002673B5">
        <w:trPr>
          <w:trHeight w:val="488"/>
        </w:trPr>
        <w:tc>
          <w:tcPr>
            <w:tcW w:w="1680"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Otr.No/S.No</w:t>
            </w:r>
          </w:p>
        </w:tc>
        <w:tc>
          <w:tcPr>
            <w:tcW w:w="637" w:type="dxa"/>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17</w:t>
            </w:r>
          </w:p>
        </w:tc>
        <w:tc>
          <w:tcPr>
            <w:tcW w:w="765" w:type="dxa"/>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E20A15" w:rsidP="002673B5">
            <w:pPr>
              <w:rPr>
                <w:b/>
              </w:rPr>
            </w:pPr>
            <w:r>
              <w:rPr>
                <w:b/>
              </w:rPr>
              <w:t>3</w:t>
            </w:r>
          </w:p>
        </w:tc>
        <w:tc>
          <w:tcPr>
            <w:tcW w:w="7468" w:type="dxa"/>
            <w:vMerge w:val="restart"/>
            <w:tcBorders>
              <w:top w:val="single" w:sz="4" w:space="0" w:color="auto"/>
              <w:left w:val="single" w:sz="4" w:space="0" w:color="auto"/>
              <w:bottom w:val="single" w:sz="4" w:space="0" w:color="auto"/>
              <w:right w:val="thinThickThinSmallGap" w:sz="24" w:space="0" w:color="auto"/>
            </w:tcBorders>
            <w:hideMark/>
          </w:tcPr>
          <w:p w:rsidR="00821080" w:rsidRDefault="00821080" w:rsidP="002673B5">
            <w:pPr>
              <w:rPr>
                <w:b/>
              </w:rPr>
            </w:pPr>
            <w:r>
              <w:rPr>
                <w:b/>
              </w:rPr>
              <w:t>M. HALİS ÖZSOY</w:t>
            </w:r>
          </w:p>
          <w:p w:rsidR="00821080" w:rsidRDefault="00821080" w:rsidP="002673B5">
            <w:pPr>
              <w:rPr>
                <w:b/>
              </w:rPr>
            </w:pPr>
            <w:r>
              <w:rPr>
                <w:b/>
              </w:rPr>
              <w:t>MAHMUT ÖNER</w:t>
            </w:r>
          </w:p>
          <w:p w:rsidR="00821080" w:rsidRDefault="00821080" w:rsidP="002673B5">
            <w:pPr>
              <w:rPr>
                <w:b/>
              </w:rPr>
            </w:pPr>
            <w:r>
              <w:rPr>
                <w:b/>
              </w:rPr>
              <w:t>RECEP YEŞİLYURT</w:t>
            </w:r>
          </w:p>
          <w:p w:rsidR="00821080" w:rsidRDefault="00821080" w:rsidP="002673B5">
            <w:pPr>
              <w:rPr>
                <w:b/>
              </w:rPr>
            </w:pPr>
            <w:r>
              <w:rPr>
                <w:b/>
              </w:rPr>
              <w:t>İSMAİL KURT</w:t>
            </w:r>
          </w:p>
          <w:p w:rsidR="00821080" w:rsidRDefault="00821080" w:rsidP="002673B5">
            <w:pPr>
              <w:rPr>
                <w:b/>
              </w:rPr>
            </w:pPr>
            <w:r>
              <w:rPr>
                <w:b/>
              </w:rPr>
              <w:t>NEDİM COŞAR</w:t>
            </w:r>
          </w:p>
        </w:tc>
      </w:tr>
      <w:tr w:rsidR="00821080" w:rsidTr="002673B5">
        <w:trPr>
          <w:trHeight w:val="634"/>
        </w:trPr>
        <w:tc>
          <w:tcPr>
            <w:tcW w:w="1680"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Tarihi</w:t>
            </w:r>
          </w:p>
        </w:tc>
        <w:tc>
          <w:tcPr>
            <w:tcW w:w="1402" w:type="dxa"/>
            <w:gridSpan w:val="2"/>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19.04.2024</w:t>
            </w:r>
          </w:p>
        </w:tc>
        <w:tc>
          <w:tcPr>
            <w:tcW w:w="7468" w:type="dxa"/>
            <w:vMerge/>
            <w:tcBorders>
              <w:top w:val="single" w:sz="4" w:space="0" w:color="auto"/>
              <w:left w:val="single" w:sz="4" w:space="0" w:color="auto"/>
              <w:bottom w:val="single" w:sz="4" w:space="0" w:color="auto"/>
              <w:right w:val="thinThickThinSmallGap" w:sz="24" w:space="0" w:color="auto"/>
            </w:tcBorders>
            <w:vAlign w:val="center"/>
            <w:hideMark/>
          </w:tcPr>
          <w:p w:rsidR="00821080" w:rsidRDefault="00821080" w:rsidP="002673B5">
            <w:pPr>
              <w:rPr>
                <w:b/>
              </w:rPr>
            </w:pPr>
          </w:p>
        </w:tc>
      </w:tr>
      <w:tr w:rsidR="00821080" w:rsidTr="002673B5">
        <w:tc>
          <w:tcPr>
            <w:tcW w:w="1680"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Saati</w:t>
            </w:r>
          </w:p>
        </w:tc>
        <w:tc>
          <w:tcPr>
            <w:tcW w:w="1402" w:type="dxa"/>
            <w:gridSpan w:val="2"/>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14.05</w:t>
            </w:r>
          </w:p>
        </w:tc>
        <w:tc>
          <w:tcPr>
            <w:tcW w:w="7468" w:type="dxa"/>
            <w:vMerge/>
            <w:tcBorders>
              <w:top w:val="single" w:sz="4" w:space="0" w:color="auto"/>
              <w:left w:val="single" w:sz="4" w:space="0" w:color="auto"/>
              <w:bottom w:val="single" w:sz="4" w:space="0" w:color="auto"/>
              <w:right w:val="thinThickThinSmallGap" w:sz="24" w:space="0" w:color="auto"/>
            </w:tcBorders>
            <w:vAlign w:val="center"/>
            <w:hideMark/>
          </w:tcPr>
          <w:p w:rsidR="00821080" w:rsidRDefault="00821080" w:rsidP="002673B5">
            <w:pPr>
              <w:rPr>
                <w:b/>
              </w:rPr>
            </w:pPr>
          </w:p>
        </w:tc>
      </w:tr>
      <w:tr w:rsidR="00821080" w:rsidTr="002673B5">
        <w:tc>
          <w:tcPr>
            <w:tcW w:w="1680"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Özeti</w:t>
            </w:r>
          </w:p>
        </w:tc>
        <w:tc>
          <w:tcPr>
            <w:tcW w:w="8870" w:type="dxa"/>
            <w:gridSpan w:val="3"/>
            <w:tcBorders>
              <w:top w:val="single" w:sz="4" w:space="0" w:color="auto"/>
              <w:left w:val="single" w:sz="4" w:space="0" w:color="auto"/>
              <w:bottom w:val="single" w:sz="4" w:space="0" w:color="auto"/>
              <w:right w:val="thinThickThinSmallGap" w:sz="24" w:space="0" w:color="auto"/>
            </w:tcBorders>
          </w:tcPr>
          <w:p w:rsidR="00821080" w:rsidRDefault="00821080" w:rsidP="002673B5">
            <w:pPr>
              <w:rPr>
                <w:b/>
              </w:rPr>
            </w:pPr>
          </w:p>
          <w:p w:rsidR="00821080" w:rsidRDefault="00821080" w:rsidP="002673B5">
            <w:pPr>
              <w:rPr>
                <w:b/>
              </w:rPr>
            </w:pPr>
            <w:r>
              <w:rPr>
                <w:b/>
              </w:rPr>
              <w:t>YARDIM TALEBİ.</w:t>
            </w:r>
          </w:p>
        </w:tc>
      </w:tr>
      <w:tr w:rsidR="00821080" w:rsidTr="002673B5">
        <w:trPr>
          <w:trHeight w:val="60"/>
        </w:trPr>
        <w:tc>
          <w:tcPr>
            <w:tcW w:w="1055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821080" w:rsidRDefault="00821080" w:rsidP="002673B5">
            <w:pPr>
              <w:autoSpaceDE w:val="0"/>
              <w:autoSpaceDN w:val="0"/>
              <w:adjustRightInd w:val="0"/>
              <w:rPr>
                <w:rFonts w:eastAsia="Calibri"/>
                <w:b/>
                <w:bCs/>
              </w:rPr>
            </w:pPr>
          </w:p>
          <w:p w:rsidR="00821080" w:rsidRDefault="00821080" w:rsidP="002673B5">
            <w:pPr>
              <w:autoSpaceDE w:val="0"/>
              <w:autoSpaceDN w:val="0"/>
              <w:adjustRightInd w:val="0"/>
              <w:jc w:val="both"/>
              <w:rPr>
                <w:rFonts w:eastAsia="Calibri"/>
                <w:bCs/>
              </w:rPr>
            </w:pPr>
            <w:r>
              <w:rPr>
                <w:rFonts w:eastAsia="Calibri"/>
                <w:bCs/>
              </w:rPr>
              <w:t xml:space="preserve">        TETKİK:</w:t>
            </w: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jc w:val="both"/>
              <w:rPr>
                <w:rFonts w:eastAsia="Calibri"/>
                <w:bCs/>
              </w:rPr>
            </w:pPr>
            <w:r>
              <w:rPr>
                <w:rFonts w:eastAsia="Calibri"/>
                <w:bCs/>
              </w:rPr>
              <w:t xml:space="preserve">             T.C. Çevre, Şehircilik ve İklim Değişikliği Bakanlığı'ndan Çevre Kirliliğinin Giderilmesi maksadıyla Çöp Toplama Aracı alımı için yardım talep edilmesi konusu encümenimizce açılan müzakere sonucunda gereği karara bağlandı.</w:t>
            </w: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jc w:val="both"/>
              <w:rPr>
                <w:rFonts w:eastAsia="Calibri"/>
                <w:bCs/>
              </w:rPr>
            </w:pPr>
            <w:r>
              <w:rPr>
                <w:rFonts w:eastAsia="Calibri"/>
                <w:bCs/>
              </w:rPr>
              <w:t xml:space="preserve">         KARAR: </w:t>
            </w: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ind w:firstLine="708"/>
              <w:jc w:val="both"/>
              <w:rPr>
                <w:lang w:val="de-DE"/>
              </w:rPr>
            </w:pPr>
            <w:r>
              <w:rPr>
                <w:rFonts w:eastAsia="Calibri"/>
                <w:bCs/>
                <w:lang w:val="de-DE"/>
              </w:rPr>
              <w:t xml:space="preserve"> </w:t>
            </w:r>
            <w:r>
              <w:rPr>
                <w:lang w:val="de-DE"/>
              </w:rPr>
              <w:t xml:space="preserve">Çevre kirliliğinin giderilmesi, çevrenin korunması, iyileştirilmesi ve temizlenmesinde kullanılmak üzere acilen </w:t>
            </w:r>
            <w:r>
              <w:rPr>
                <w:b/>
                <w:lang w:val="de-DE"/>
              </w:rPr>
              <w:t xml:space="preserve">“1 adet </w:t>
            </w:r>
            <w:r>
              <w:rPr>
                <w:b/>
                <w:color w:val="FF0000"/>
                <w:lang w:val="de-DE"/>
              </w:rPr>
              <w:t>Çöp Toplama Aracı</w:t>
            </w:r>
            <w:r>
              <w:rPr>
                <w:b/>
                <w:lang w:val="de-DE"/>
              </w:rPr>
              <w:t>”</w:t>
            </w:r>
            <w:r>
              <w:rPr>
                <w:lang w:val="de-DE"/>
              </w:rPr>
              <w:t xml:space="preserve"> na ihtiyaç duyulmaktadır.</w:t>
            </w:r>
          </w:p>
          <w:p w:rsidR="00821080" w:rsidRDefault="00821080" w:rsidP="002673B5">
            <w:pPr>
              <w:autoSpaceDE w:val="0"/>
              <w:autoSpaceDN w:val="0"/>
              <w:adjustRightInd w:val="0"/>
              <w:ind w:firstLine="708"/>
              <w:jc w:val="both"/>
            </w:pPr>
            <w:r>
              <w:rPr>
                <w:lang w:val="de-DE"/>
              </w:rPr>
              <w:t xml:space="preserve"> </w:t>
            </w:r>
            <w:r>
              <w:t xml:space="preserve">Katı Atıkların Kontrolü Yönetmeliğinin 20 nci maddesinde; “Toplanan evsel ve evsel nitelikli endüstriyel katı atıkların, görünüş, koku, toz, sızdırma ve benzeri faktörler yönünden çevreyi kirletmeyecek şekilde kapalı özel araçlarda taşınması zorunludur“ denilmektedir. </w:t>
            </w:r>
            <w:r>
              <w:rPr>
                <w:lang w:val="de-DE"/>
              </w:rPr>
              <w:t xml:space="preserve">        </w:t>
            </w:r>
          </w:p>
          <w:p w:rsidR="00821080" w:rsidRDefault="00821080" w:rsidP="002673B5">
            <w:pPr>
              <w:ind w:firstLine="708"/>
              <w:jc w:val="both"/>
              <w:rPr>
                <w:lang w:val="de-DE"/>
              </w:rPr>
            </w:pPr>
            <w:r>
              <w:rPr>
                <w:lang w:val="de-DE"/>
              </w:rPr>
              <w:t xml:space="preserve"> Bu nedenlerle, mali imkanlarımızın yetersizliği sebebiyle temin edilemeyen aracın satın alınabilmesi için </w:t>
            </w:r>
            <w:r>
              <w:rPr>
                <w:rFonts w:eastAsia="Calibri"/>
                <w:bCs/>
              </w:rPr>
              <w:t xml:space="preserve">Çevre, Şehircilik ve İklim Değişikliği </w:t>
            </w:r>
            <w:r>
              <w:rPr>
                <w:lang w:val="de-DE"/>
              </w:rPr>
              <w:t xml:space="preserve">Bakanlığı’ndan,  Bakanlığın uygun gördüğü miktarda şartlı nakdi yardım talebinde bulunulmasına, Belediyemiz adına yardımla ilgili konularda Belediye Başkanı M. Halis ÖZSOY’a yetki verilmesine, yardımın tarafımıza  tahsisi yapıldığı takdirde, Belediye Başkanı veya görevlendireceği bir yetkili tarafından teslim alınmasına, alınan yardımın maksadı doğrultusunda kullanılmasına, yardımla ilgili </w:t>
            </w:r>
            <w:r>
              <w:rPr>
                <w:rFonts w:eastAsia="Calibri"/>
                <w:bCs/>
              </w:rPr>
              <w:t xml:space="preserve">Çevre, Şehircilik ve İklim Değişikliği </w:t>
            </w:r>
            <w:r>
              <w:rPr>
                <w:lang w:val="de-DE"/>
              </w:rPr>
              <w:t>Bakanlığına verilen taahhütname hükümlerinin yerine getirilmesine  ve Bakanlıkça istenen bütün bilgi ve belgelerin gönderilmesine oy birliği ile karar verilmiştir.</w:t>
            </w:r>
          </w:p>
          <w:p w:rsidR="00821080" w:rsidRDefault="00821080" w:rsidP="002673B5">
            <w:pPr>
              <w:ind w:firstLine="708"/>
              <w:jc w:val="both"/>
              <w:rPr>
                <w:lang w:val="de-DE"/>
              </w:rPr>
            </w:pPr>
          </w:p>
          <w:p w:rsidR="00821080" w:rsidRDefault="00821080" w:rsidP="002673B5">
            <w:pPr>
              <w:autoSpaceDE w:val="0"/>
              <w:autoSpaceDN w:val="0"/>
              <w:adjustRightInd w:val="0"/>
              <w:ind w:firstLine="708"/>
              <w:jc w:val="both"/>
              <w:rPr>
                <w:rFonts w:eastAsia="Calibri"/>
                <w:bCs/>
                <w:lang w:val="de-DE"/>
              </w:rPr>
            </w:pP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rPr>
                <w:rFonts w:eastAsia="Calibri"/>
                <w:bCs/>
                <w:lang w:eastAsia="en-US"/>
              </w:rPr>
            </w:pPr>
            <w:r>
              <w:rPr>
                <w:rFonts w:eastAsia="Calibri"/>
                <w:bCs/>
              </w:rPr>
              <w:t xml:space="preserve">               M. Halis ÖZSOY                              Mahmut ÖNER                        Recep YEŞİLYURT</w:t>
            </w:r>
          </w:p>
          <w:p w:rsidR="00821080" w:rsidRDefault="00821080" w:rsidP="002673B5">
            <w:pPr>
              <w:autoSpaceDE w:val="0"/>
              <w:autoSpaceDN w:val="0"/>
              <w:adjustRightInd w:val="0"/>
              <w:rPr>
                <w:rFonts w:eastAsia="Calibri"/>
                <w:bCs/>
                <w:lang w:eastAsia="en-US"/>
              </w:rPr>
            </w:pPr>
            <w:r>
              <w:rPr>
                <w:rFonts w:eastAsia="Calibri"/>
                <w:bCs/>
                <w:lang w:eastAsia="en-US"/>
              </w:rPr>
              <w:t xml:space="preserve">               Encümen Başkanı                                       Üye                                              Üye</w:t>
            </w:r>
          </w:p>
          <w:p w:rsidR="00821080" w:rsidRDefault="00821080" w:rsidP="002673B5">
            <w:pPr>
              <w:autoSpaceDE w:val="0"/>
              <w:autoSpaceDN w:val="0"/>
              <w:adjustRightInd w:val="0"/>
              <w:rPr>
                <w:rFonts w:eastAsia="Calibri"/>
                <w:bCs/>
                <w:lang w:eastAsia="en-US"/>
              </w:rPr>
            </w:pPr>
            <w:r>
              <w:rPr>
                <w:rFonts w:eastAsia="Calibri"/>
                <w:bCs/>
                <w:lang w:eastAsia="en-US"/>
              </w:rPr>
              <w:t xml:space="preserve">               Belediye Başkanı                                          </w:t>
            </w:r>
          </w:p>
          <w:p w:rsidR="00821080" w:rsidRDefault="00821080" w:rsidP="002673B5">
            <w:pPr>
              <w:autoSpaceDE w:val="0"/>
              <w:autoSpaceDN w:val="0"/>
              <w:adjustRightInd w:val="0"/>
              <w:rPr>
                <w:rFonts w:eastAsia="Calibri"/>
                <w:bCs/>
                <w:lang w:eastAsia="en-US"/>
              </w:rPr>
            </w:pPr>
          </w:p>
          <w:p w:rsidR="00821080" w:rsidRDefault="00821080" w:rsidP="002673B5">
            <w:pPr>
              <w:autoSpaceDE w:val="0"/>
              <w:autoSpaceDN w:val="0"/>
              <w:adjustRightInd w:val="0"/>
              <w:rPr>
                <w:rFonts w:eastAsia="Calibri"/>
                <w:bCs/>
                <w:lang w:eastAsia="en-US"/>
              </w:rPr>
            </w:pPr>
          </w:p>
          <w:p w:rsidR="00821080" w:rsidRDefault="00821080" w:rsidP="002673B5">
            <w:pPr>
              <w:autoSpaceDE w:val="0"/>
              <w:autoSpaceDN w:val="0"/>
              <w:adjustRightInd w:val="0"/>
              <w:rPr>
                <w:rFonts w:eastAsia="Calibri"/>
                <w:bCs/>
                <w:lang w:eastAsia="en-US"/>
              </w:rPr>
            </w:pPr>
            <w:r>
              <w:rPr>
                <w:rFonts w:eastAsia="Calibri"/>
                <w:bCs/>
                <w:lang w:eastAsia="en-US"/>
              </w:rPr>
              <w:t xml:space="preserve">                                         </w:t>
            </w:r>
          </w:p>
          <w:p w:rsidR="00821080" w:rsidRDefault="00821080" w:rsidP="002673B5">
            <w:pPr>
              <w:autoSpaceDE w:val="0"/>
              <w:autoSpaceDN w:val="0"/>
              <w:adjustRightInd w:val="0"/>
              <w:rPr>
                <w:rFonts w:eastAsia="Calibri"/>
                <w:bCs/>
                <w:lang w:eastAsia="en-US"/>
              </w:rPr>
            </w:pPr>
            <w:r>
              <w:rPr>
                <w:rFonts w:eastAsia="Calibri"/>
                <w:bCs/>
                <w:lang w:eastAsia="en-US"/>
              </w:rPr>
              <w:t xml:space="preserve">                                             İsmail KURT                                    Nedim COŞAR</w:t>
            </w:r>
          </w:p>
          <w:p w:rsidR="00821080" w:rsidRDefault="00821080" w:rsidP="002673B5">
            <w:pPr>
              <w:autoSpaceDE w:val="0"/>
              <w:autoSpaceDN w:val="0"/>
              <w:adjustRightInd w:val="0"/>
              <w:rPr>
                <w:rFonts w:eastAsia="Calibri"/>
                <w:bCs/>
              </w:rPr>
            </w:pPr>
            <w:r>
              <w:rPr>
                <w:rFonts w:eastAsia="Calibri"/>
                <w:bCs/>
                <w:lang w:eastAsia="en-US"/>
              </w:rPr>
              <w:t xml:space="preserve">                                 Mali Hizmetler Müdürü Üye                 Fen İşleri Müdür V. Üye</w:t>
            </w: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tc>
      </w:tr>
      <w:tr w:rsidR="00821080" w:rsidTr="002673B5">
        <w:tc>
          <w:tcPr>
            <w:tcW w:w="1680" w:type="dxa"/>
            <w:tcBorders>
              <w:top w:val="nil"/>
              <w:left w:val="nil"/>
              <w:bottom w:val="nil"/>
              <w:right w:val="nil"/>
            </w:tcBorders>
            <w:vAlign w:val="center"/>
            <w:hideMark/>
          </w:tcPr>
          <w:p w:rsidR="00821080" w:rsidRDefault="00821080" w:rsidP="002673B5">
            <w:pPr>
              <w:rPr>
                <w:rFonts w:eastAsia="Calibri"/>
                <w:bCs/>
              </w:rPr>
            </w:pPr>
          </w:p>
        </w:tc>
        <w:tc>
          <w:tcPr>
            <w:tcW w:w="637" w:type="dxa"/>
            <w:tcBorders>
              <w:top w:val="nil"/>
              <w:left w:val="nil"/>
              <w:bottom w:val="nil"/>
              <w:right w:val="nil"/>
            </w:tcBorders>
            <w:vAlign w:val="center"/>
            <w:hideMark/>
          </w:tcPr>
          <w:p w:rsidR="00821080" w:rsidRDefault="00821080" w:rsidP="002673B5">
            <w:pPr>
              <w:rPr>
                <w:rFonts w:ascii="Calibri" w:eastAsia="Calibri" w:hAnsi="Calibri"/>
                <w:sz w:val="20"/>
                <w:szCs w:val="20"/>
              </w:rPr>
            </w:pPr>
          </w:p>
        </w:tc>
        <w:tc>
          <w:tcPr>
            <w:tcW w:w="765" w:type="dxa"/>
            <w:tcBorders>
              <w:top w:val="nil"/>
              <w:left w:val="nil"/>
              <w:bottom w:val="nil"/>
              <w:right w:val="nil"/>
            </w:tcBorders>
            <w:vAlign w:val="center"/>
            <w:hideMark/>
          </w:tcPr>
          <w:p w:rsidR="00821080" w:rsidRDefault="00821080" w:rsidP="002673B5">
            <w:pPr>
              <w:rPr>
                <w:rFonts w:ascii="Calibri" w:eastAsia="Calibri" w:hAnsi="Calibri"/>
                <w:sz w:val="20"/>
                <w:szCs w:val="20"/>
              </w:rPr>
            </w:pPr>
          </w:p>
        </w:tc>
        <w:tc>
          <w:tcPr>
            <w:tcW w:w="7468" w:type="dxa"/>
            <w:tcBorders>
              <w:top w:val="nil"/>
              <w:left w:val="nil"/>
              <w:bottom w:val="nil"/>
              <w:right w:val="nil"/>
            </w:tcBorders>
            <w:vAlign w:val="center"/>
            <w:hideMark/>
          </w:tcPr>
          <w:p w:rsidR="00821080" w:rsidRDefault="00821080" w:rsidP="002673B5">
            <w:pPr>
              <w:rPr>
                <w:rFonts w:ascii="Calibri" w:eastAsia="Calibri" w:hAnsi="Calibri"/>
                <w:sz w:val="20"/>
                <w:szCs w:val="20"/>
              </w:rPr>
            </w:pPr>
          </w:p>
        </w:tc>
      </w:tr>
    </w:tbl>
    <w:p w:rsidR="00821080" w:rsidRDefault="00821080" w:rsidP="00821080"/>
    <w:tbl>
      <w:tblPr>
        <w:tblStyle w:val="TabloKlavuzu"/>
        <w:tblW w:w="10490" w:type="dxa"/>
        <w:tblInd w:w="-627" w:type="dxa"/>
        <w:tblLook w:val="01E0" w:firstRow="1" w:lastRow="1" w:firstColumn="1" w:lastColumn="1" w:noHBand="0" w:noVBand="0"/>
      </w:tblPr>
      <w:tblGrid>
        <w:gridCol w:w="1673"/>
        <w:gridCol w:w="637"/>
        <w:gridCol w:w="764"/>
        <w:gridCol w:w="7416"/>
      </w:tblGrid>
      <w:tr w:rsidR="00821080" w:rsidTr="002673B5">
        <w:tc>
          <w:tcPr>
            <w:tcW w:w="10490"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821080" w:rsidRDefault="00821080" w:rsidP="002673B5">
            <w:pPr>
              <w:jc w:val="center"/>
              <w:rPr>
                <w:b/>
                <w:sz w:val="28"/>
                <w:szCs w:val="28"/>
              </w:rPr>
            </w:pPr>
            <w:r>
              <w:rPr>
                <w:b/>
                <w:sz w:val="28"/>
                <w:szCs w:val="28"/>
              </w:rPr>
              <w:t>UZUNDERE BELEDİYESİ</w:t>
            </w:r>
          </w:p>
          <w:p w:rsidR="00821080" w:rsidRDefault="00821080" w:rsidP="002673B5">
            <w:pPr>
              <w:jc w:val="center"/>
            </w:pPr>
            <w:r>
              <w:rPr>
                <w:b/>
                <w:sz w:val="28"/>
                <w:szCs w:val="28"/>
              </w:rPr>
              <w:t>ENCÜMEN KARARI</w:t>
            </w:r>
          </w:p>
        </w:tc>
      </w:tr>
      <w:tr w:rsidR="00821080" w:rsidTr="002673B5">
        <w:tc>
          <w:tcPr>
            <w:tcW w:w="1673"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No</w:t>
            </w:r>
          </w:p>
        </w:tc>
        <w:tc>
          <w:tcPr>
            <w:tcW w:w="1401" w:type="dxa"/>
            <w:gridSpan w:val="2"/>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E20A15" w:rsidP="002673B5">
            <w:pPr>
              <w:rPr>
                <w:b/>
              </w:rPr>
            </w:pPr>
            <w:r>
              <w:rPr>
                <w:b/>
              </w:rPr>
              <w:t>5</w:t>
            </w:r>
          </w:p>
        </w:tc>
        <w:tc>
          <w:tcPr>
            <w:tcW w:w="7416" w:type="dxa"/>
            <w:tcBorders>
              <w:top w:val="single" w:sz="4" w:space="0" w:color="auto"/>
              <w:left w:val="single" w:sz="4" w:space="0" w:color="auto"/>
              <w:bottom w:val="single" w:sz="4" w:space="0" w:color="auto"/>
              <w:right w:val="thinThickThinSmallGap" w:sz="24" w:space="0" w:color="auto"/>
            </w:tcBorders>
            <w:hideMark/>
          </w:tcPr>
          <w:p w:rsidR="00821080" w:rsidRDefault="00821080" w:rsidP="002673B5">
            <w:pPr>
              <w:jc w:val="center"/>
              <w:rPr>
                <w:b/>
              </w:rPr>
            </w:pPr>
            <w:r>
              <w:rPr>
                <w:b/>
              </w:rPr>
              <w:t>ENCÜMENİ TEŞKİL EDENLER</w:t>
            </w:r>
          </w:p>
        </w:tc>
      </w:tr>
      <w:tr w:rsidR="00821080" w:rsidTr="002673B5">
        <w:trPr>
          <w:trHeight w:val="488"/>
        </w:trPr>
        <w:tc>
          <w:tcPr>
            <w:tcW w:w="1673"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Otr.No/S.No</w:t>
            </w:r>
          </w:p>
        </w:tc>
        <w:tc>
          <w:tcPr>
            <w:tcW w:w="637" w:type="dxa"/>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17</w:t>
            </w:r>
          </w:p>
        </w:tc>
        <w:tc>
          <w:tcPr>
            <w:tcW w:w="764" w:type="dxa"/>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E20A15" w:rsidP="002673B5">
            <w:pPr>
              <w:rPr>
                <w:b/>
              </w:rPr>
            </w:pPr>
            <w:r>
              <w:rPr>
                <w:b/>
              </w:rPr>
              <w:t>4</w:t>
            </w:r>
          </w:p>
        </w:tc>
        <w:tc>
          <w:tcPr>
            <w:tcW w:w="7416" w:type="dxa"/>
            <w:vMerge w:val="restart"/>
            <w:tcBorders>
              <w:top w:val="single" w:sz="4" w:space="0" w:color="auto"/>
              <w:left w:val="single" w:sz="4" w:space="0" w:color="auto"/>
              <w:bottom w:val="single" w:sz="4" w:space="0" w:color="auto"/>
              <w:right w:val="thinThickThinSmallGap" w:sz="24" w:space="0" w:color="auto"/>
            </w:tcBorders>
            <w:hideMark/>
          </w:tcPr>
          <w:p w:rsidR="00821080" w:rsidRDefault="00821080" w:rsidP="002673B5">
            <w:pPr>
              <w:rPr>
                <w:b/>
              </w:rPr>
            </w:pPr>
            <w:r>
              <w:rPr>
                <w:b/>
              </w:rPr>
              <w:t>M. HALİS ÖZSOY</w:t>
            </w:r>
          </w:p>
          <w:p w:rsidR="00821080" w:rsidRDefault="00821080" w:rsidP="002673B5">
            <w:pPr>
              <w:rPr>
                <w:b/>
              </w:rPr>
            </w:pPr>
            <w:r>
              <w:rPr>
                <w:b/>
              </w:rPr>
              <w:t>MAHMUT ÖNER</w:t>
            </w:r>
          </w:p>
          <w:p w:rsidR="00821080" w:rsidRDefault="00821080" w:rsidP="002673B5">
            <w:pPr>
              <w:rPr>
                <w:b/>
              </w:rPr>
            </w:pPr>
            <w:r>
              <w:rPr>
                <w:b/>
              </w:rPr>
              <w:t>RECEP YEŞİLYURT</w:t>
            </w:r>
          </w:p>
          <w:p w:rsidR="00821080" w:rsidRDefault="00821080" w:rsidP="002673B5">
            <w:pPr>
              <w:rPr>
                <w:b/>
              </w:rPr>
            </w:pPr>
            <w:r>
              <w:rPr>
                <w:b/>
              </w:rPr>
              <w:t>İSMAİL KURT</w:t>
            </w:r>
          </w:p>
          <w:p w:rsidR="00821080" w:rsidRDefault="00821080" w:rsidP="002673B5">
            <w:pPr>
              <w:rPr>
                <w:b/>
              </w:rPr>
            </w:pPr>
            <w:r>
              <w:rPr>
                <w:b/>
              </w:rPr>
              <w:t>NEDİM COŞAR</w:t>
            </w:r>
          </w:p>
        </w:tc>
      </w:tr>
      <w:tr w:rsidR="00821080" w:rsidTr="002673B5">
        <w:trPr>
          <w:trHeight w:val="634"/>
        </w:trPr>
        <w:tc>
          <w:tcPr>
            <w:tcW w:w="1673"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Tarihi</w:t>
            </w:r>
          </w:p>
        </w:tc>
        <w:tc>
          <w:tcPr>
            <w:tcW w:w="1401" w:type="dxa"/>
            <w:gridSpan w:val="2"/>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19.04.2024</w:t>
            </w:r>
          </w:p>
        </w:tc>
        <w:tc>
          <w:tcPr>
            <w:tcW w:w="7416" w:type="dxa"/>
            <w:vMerge/>
            <w:tcBorders>
              <w:top w:val="single" w:sz="4" w:space="0" w:color="auto"/>
              <w:left w:val="single" w:sz="4" w:space="0" w:color="auto"/>
              <w:bottom w:val="single" w:sz="4" w:space="0" w:color="auto"/>
              <w:right w:val="thinThickThinSmallGap" w:sz="24" w:space="0" w:color="auto"/>
            </w:tcBorders>
            <w:vAlign w:val="center"/>
            <w:hideMark/>
          </w:tcPr>
          <w:p w:rsidR="00821080" w:rsidRDefault="00821080" w:rsidP="002673B5">
            <w:pPr>
              <w:rPr>
                <w:b/>
              </w:rPr>
            </w:pPr>
          </w:p>
        </w:tc>
      </w:tr>
      <w:tr w:rsidR="00821080" w:rsidTr="002673B5">
        <w:tc>
          <w:tcPr>
            <w:tcW w:w="1673"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Saati</w:t>
            </w:r>
          </w:p>
        </w:tc>
        <w:tc>
          <w:tcPr>
            <w:tcW w:w="1401" w:type="dxa"/>
            <w:gridSpan w:val="2"/>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14.10</w:t>
            </w:r>
          </w:p>
        </w:tc>
        <w:tc>
          <w:tcPr>
            <w:tcW w:w="7416" w:type="dxa"/>
            <w:vMerge/>
            <w:tcBorders>
              <w:top w:val="single" w:sz="4" w:space="0" w:color="auto"/>
              <w:left w:val="single" w:sz="4" w:space="0" w:color="auto"/>
              <w:bottom w:val="single" w:sz="4" w:space="0" w:color="auto"/>
              <w:right w:val="thinThickThinSmallGap" w:sz="24" w:space="0" w:color="auto"/>
            </w:tcBorders>
            <w:vAlign w:val="center"/>
            <w:hideMark/>
          </w:tcPr>
          <w:p w:rsidR="00821080" w:rsidRDefault="00821080" w:rsidP="002673B5">
            <w:pPr>
              <w:rPr>
                <w:b/>
              </w:rPr>
            </w:pPr>
          </w:p>
        </w:tc>
      </w:tr>
      <w:tr w:rsidR="00821080" w:rsidTr="002673B5">
        <w:tc>
          <w:tcPr>
            <w:tcW w:w="1673"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Özeti</w:t>
            </w:r>
          </w:p>
        </w:tc>
        <w:tc>
          <w:tcPr>
            <w:tcW w:w="8817" w:type="dxa"/>
            <w:gridSpan w:val="3"/>
            <w:tcBorders>
              <w:top w:val="single" w:sz="4" w:space="0" w:color="auto"/>
              <w:left w:val="single" w:sz="4" w:space="0" w:color="auto"/>
              <w:bottom w:val="single" w:sz="4" w:space="0" w:color="auto"/>
              <w:right w:val="thinThickThinSmallGap" w:sz="24" w:space="0" w:color="auto"/>
            </w:tcBorders>
          </w:tcPr>
          <w:p w:rsidR="00821080" w:rsidRDefault="00821080" w:rsidP="002673B5">
            <w:pPr>
              <w:rPr>
                <w:b/>
              </w:rPr>
            </w:pPr>
          </w:p>
          <w:p w:rsidR="00821080" w:rsidRDefault="00821080" w:rsidP="002673B5">
            <w:pPr>
              <w:rPr>
                <w:b/>
              </w:rPr>
            </w:pPr>
            <w:r>
              <w:rPr>
                <w:b/>
              </w:rPr>
              <w:t>YARDIM TALEBİ.</w:t>
            </w:r>
          </w:p>
        </w:tc>
      </w:tr>
      <w:tr w:rsidR="00821080" w:rsidTr="002673B5">
        <w:trPr>
          <w:trHeight w:val="8948"/>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821080" w:rsidRDefault="00821080" w:rsidP="002673B5">
            <w:pPr>
              <w:autoSpaceDE w:val="0"/>
              <w:autoSpaceDN w:val="0"/>
              <w:adjustRightInd w:val="0"/>
              <w:rPr>
                <w:rFonts w:eastAsia="Calibri"/>
                <w:b/>
                <w:bCs/>
              </w:rPr>
            </w:pPr>
          </w:p>
          <w:p w:rsidR="00821080" w:rsidRDefault="00821080" w:rsidP="002673B5">
            <w:pPr>
              <w:autoSpaceDE w:val="0"/>
              <w:autoSpaceDN w:val="0"/>
              <w:adjustRightInd w:val="0"/>
              <w:jc w:val="both"/>
              <w:rPr>
                <w:rFonts w:eastAsia="Calibri"/>
                <w:bCs/>
              </w:rPr>
            </w:pPr>
            <w:r>
              <w:rPr>
                <w:rFonts w:eastAsia="Calibri"/>
                <w:bCs/>
              </w:rPr>
              <w:t xml:space="preserve">         TETKİK:</w:t>
            </w: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jc w:val="both"/>
              <w:rPr>
                <w:rFonts w:eastAsia="Calibri"/>
                <w:bCs/>
              </w:rPr>
            </w:pPr>
            <w:r>
              <w:rPr>
                <w:rFonts w:eastAsia="Calibri"/>
                <w:bCs/>
              </w:rPr>
              <w:t xml:space="preserve">             T.C. Çevre, Şehircilik ve İklim Değişikliği Bakanlığı'ndan Çevre Kirliliğinin Giderilmesi maksadıyla yardım talep edilmesi konusu encümenimizce açılan müzakere sonucunda gereği karara bağlandı.</w:t>
            </w: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jc w:val="both"/>
              <w:rPr>
                <w:rFonts w:eastAsia="Calibri"/>
                <w:bCs/>
              </w:rPr>
            </w:pPr>
            <w:r>
              <w:rPr>
                <w:rFonts w:eastAsia="Calibri"/>
                <w:bCs/>
              </w:rPr>
              <w:t xml:space="preserve">          KARAR: </w:t>
            </w:r>
          </w:p>
          <w:p w:rsidR="00821080" w:rsidRDefault="00821080" w:rsidP="002673B5">
            <w:pPr>
              <w:autoSpaceDE w:val="0"/>
              <w:autoSpaceDN w:val="0"/>
              <w:adjustRightInd w:val="0"/>
              <w:jc w:val="both"/>
              <w:rPr>
                <w:rFonts w:eastAsia="Calibri"/>
                <w:bCs/>
              </w:rPr>
            </w:pPr>
          </w:p>
          <w:p w:rsidR="00821080" w:rsidRDefault="00821080" w:rsidP="002673B5">
            <w:pPr>
              <w:ind w:firstLine="708"/>
              <w:jc w:val="both"/>
            </w:pPr>
            <w:r>
              <w:rPr>
                <w:rFonts w:eastAsia="Calibri"/>
                <w:bCs/>
                <w:lang w:val="de-DE"/>
              </w:rPr>
              <w:t xml:space="preserve"> </w:t>
            </w:r>
            <w:r>
              <w:t xml:space="preserve">Belediyelerimiz sınırları içinde oluşan katı ve sıvı atıkların çevre ve insan sağlığına zarar vermeyecek şekilde bertaraf edilmesine araç gereç, ekipman ve altyapı eksikliği nedeniyle imkan bulunmamakta olduğundan çok yoğun çevre kirliliği meydana gelmektedir. Oluşan kirlilik, derelerimizi ve yer altı sularımızı kirletmekte, tarım ve hayvancılığı etkilemekte ve bölgede yaşayan insanlarımızın sağlığı için tehdit oluşturmaktadır. Katı ve sıvı atıkların gereği gibi kontrol altına alınamaması nedeniyle özellikle çocuklarımızın ve insanlarımızın sağlığını tehlikeye sokmakta ve hastalık saçmaktadır. Gerekli çalışmaların derhal yapılması ve çevre kirliliğinin giderilmesi bakımından acilen kaynağa ihtiyaç duyulmakta ancak, şu aşamada bu kaynak belediyemizce oluşturulamamaktadır. Bu nedenle 03 Nisan 2007 gün ve 26482 tarihli “Çevre Gelirlerinin Takip ve Tahsili İle Tahsilat Karşılığı Öngörülen Ödeneğin Kullanımı Hakkında Yönetmelik” hükümlerine göre </w:t>
            </w:r>
            <w:r>
              <w:rPr>
                <w:rFonts w:eastAsia="Calibri"/>
                <w:bCs/>
              </w:rPr>
              <w:t xml:space="preserve">Çevre, Şehircilik ve İklim Değişikliği </w:t>
            </w:r>
            <w:r>
              <w:t>Bakanlığı’ndan 3.000.000,00 TL nakdi yardım talep edilmesine oy birliği ile karar verildi.</w:t>
            </w:r>
          </w:p>
          <w:p w:rsidR="00821080" w:rsidRDefault="00821080" w:rsidP="002673B5">
            <w:pPr>
              <w:ind w:firstLine="708"/>
              <w:jc w:val="both"/>
              <w:rPr>
                <w:lang w:val="de-DE"/>
              </w:rPr>
            </w:pPr>
          </w:p>
          <w:p w:rsidR="00821080" w:rsidRPr="00AF608D" w:rsidRDefault="00821080" w:rsidP="002673B5">
            <w:pPr>
              <w:ind w:firstLine="708"/>
              <w:jc w:val="both"/>
              <w:rPr>
                <w:sz w:val="26"/>
                <w:szCs w:val="26"/>
              </w:rPr>
            </w:pPr>
          </w:p>
          <w:p w:rsidR="00821080" w:rsidRDefault="00821080" w:rsidP="002673B5">
            <w:pPr>
              <w:autoSpaceDE w:val="0"/>
              <w:autoSpaceDN w:val="0"/>
              <w:adjustRightInd w:val="0"/>
              <w:jc w:val="both"/>
            </w:pP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rPr>
                <w:rFonts w:eastAsia="Calibri"/>
                <w:bCs/>
                <w:lang w:eastAsia="en-US"/>
              </w:rPr>
            </w:pPr>
            <w:r>
              <w:rPr>
                <w:rFonts w:eastAsia="Calibri"/>
                <w:bCs/>
              </w:rPr>
              <w:t xml:space="preserve">               M. Halis ÖZSOY                              Mahmut ÖNER                        Recep YEŞİLYURT</w:t>
            </w:r>
          </w:p>
          <w:p w:rsidR="00821080" w:rsidRDefault="00821080" w:rsidP="002673B5">
            <w:pPr>
              <w:autoSpaceDE w:val="0"/>
              <w:autoSpaceDN w:val="0"/>
              <w:adjustRightInd w:val="0"/>
              <w:rPr>
                <w:rFonts w:eastAsia="Calibri"/>
                <w:bCs/>
                <w:lang w:eastAsia="en-US"/>
              </w:rPr>
            </w:pPr>
            <w:r>
              <w:rPr>
                <w:rFonts w:eastAsia="Calibri"/>
                <w:bCs/>
                <w:lang w:eastAsia="en-US"/>
              </w:rPr>
              <w:t xml:space="preserve">               Encümen Başkanı                                       Üye                                              Üye</w:t>
            </w:r>
          </w:p>
          <w:p w:rsidR="00821080" w:rsidRDefault="00821080" w:rsidP="002673B5">
            <w:pPr>
              <w:autoSpaceDE w:val="0"/>
              <w:autoSpaceDN w:val="0"/>
              <w:adjustRightInd w:val="0"/>
              <w:rPr>
                <w:rFonts w:eastAsia="Calibri"/>
                <w:bCs/>
                <w:lang w:eastAsia="en-US"/>
              </w:rPr>
            </w:pPr>
            <w:r>
              <w:rPr>
                <w:rFonts w:eastAsia="Calibri"/>
                <w:bCs/>
                <w:lang w:eastAsia="en-US"/>
              </w:rPr>
              <w:t xml:space="preserve">               Belediye Başkanı                                          </w:t>
            </w:r>
          </w:p>
          <w:p w:rsidR="00821080" w:rsidRDefault="00821080" w:rsidP="002673B5">
            <w:pPr>
              <w:autoSpaceDE w:val="0"/>
              <w:autoSpaceDN w:val="0"/>
              <w:adjustRightInd w:val="0"/>
              <w:rPr>
                <w:rFonts w:eastAsia="Calibri"/>
                <w:bCs/>
                <w:lang w:eastAsia="en-US"/>
              </w:rPr>
            </w:pPr>
          </w:p>
          <w:p w:rsidR="00821080" w:rsidRDefault="00821080" w:rsidP="002673B5">
            <w:pPr>
              <w:autoSpaceDE w:val="0"/>
              <w:autoSpaceDN w:val="0"/>
              <w:adjustRightInd w:val="0"/>
              <w:rPr>
                <w:rFonts w:eastAsia="Calibri"/>
                <w:bCs/>
                <w:lang w:eastAsia="en-US"/>
              </w:rPr>
            </w:pPr>
          </w:p>
          <w:p w:rsidR="00821080" w:rsidRDefault="00821080" w:rsidP="002673B5">
            <w:pPr>
              <w:autoSpaceDE w:val="0"/>
              <w:autoSpaceDN w:val="0"/>
              <w:adjustRightInd w:val="0"/>
              <w:rPr>
                <w:rFonts w:eastAsia="Calibri"/>
                <w:bCs/>
                <w:lang w:eastAsia="en-US"/>
              </w:rPr>
            </w:pPr>
            <w:r>
              <w:rPr>
                <w:rFonts w:eastAsia="Calibri"/>
                <w:bCs/>
                <w:lang w:eastAsia="en-US"/>
              </w:rPr>
              <w:t xml:space="preserve">                                         </w:t>
            </w:r>
          </w:p>
          <w:p w:rsidR="00821080" w:rsidRDefault="00821080" w:rsidP="002673B5">
            <w:pPr>
              <w:autoSpaceDE w:val="0"/>
              <w:autoSpaceDN w:val="0"/>
              <w:adjustRightInd w:val="0"/>
              <w:rPr>
                <w:rFonts w:eastAsia="Calibri"/>
                <w:bCs/>
                <w:lang w:eastAsia="en-US"/>
              </w:rPr>
            </w:pPr>
            <w:r>
              <w:rPr>
                <w:rFonts w:eastAsia="Calibri"/>
                <w:bCs/>
                <w:lang w:eastAsia="en-US"/>
              </w:rPr>
              <w:t xml:space="preserve">                                             İsmail KURT                                    Nedim COŞAR</w:t>
            </w:r>
          </w:p>
          <w:p w:rsidR="00821080" w:rsidRDefault="00821080" w:rsidP="002673B5">
            <w:pPr>
              <w:autoSpaceDE w:val="0"/>
              <w:autoSpaceDN w:val="0"/>
              <w:adjustRightInd w:val="0"/>
              <w:rPr>
                <w:rFonts w:eastAsia="Calibri"/>
                <w:bCs/>
              </w:rPr>
            </w:pPr>
            <w:r>
              <w:rPr>
                <w:rFonts w:eastAsia="Calibri"/>
                <w:bCs/>
                <w:lang w:eastAsia="en-US"/>
              </w:rPr>
              <w:t xml:space="preserve">                                 Mali Hizmetler Müdürü Üye                 Fen İşleri Müdür V. Üye</w:t>
            </w: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tc>
      </w:tr>
    </w:tbl>
    <w:p w:rsidR="00821080" w:rsidRDefault="00821080" w:rsidP="00821080"/>
    <w:tbl>
      <w:tblPr>
        <w:tblStyle w:val="TabloKlavuzu"/>
        <w:tblW w:w="10490" w:type="dxa"/>
        <w:tblInd w:w="-627" w:type="dxa"/>
        <w:tblLook w:val="01E0" w:firstRow="1" w:lastRow="1" w:firstColumn="1" w:lastColumn="1" w:noHBand="0" w:noVBand="0"/>
      </w:tblPr>
      <w:tblGrid>
        <w:gridCol w:w="1673"/>
        <w:gridCol w:w="637"/>
        <w:gridCol w:w="764"/>
        <w:gridCol w:w="7416"/>
      </w:tblGrid>
      <w:tr w:rsidR="00821080" w:rsidTr="002673B5">
        <w:tc>
          <w:tcPr>
            <w:tcW w:w="10490"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821080" w:rsidRDefault="00821080" w:rsidP="002673B5">
            <w:pPr>
              <w:jc w:val="center"/>
              <w:rPr>
                <w:b/>
                <w:sz w:val="28"/>
                <w:szCs w:val="28"/>
              </w:rPr>
            </w:pPr>
            <w:r>
              <w:rPr>
                <w:b/>
                <w:sz w:val="28"/>
                <w:szCs w:val="28"/>
              </w:rPr>
              <w:t>UZUNDERE BELEDİYESİ</w:t>
            </w:r>
          </w:p>
          <w:p w:rsidR="00821080" w:rsidRDefault="00821080" w:rsidP="002673B5">
            <w:pPr>
              <w:jc w:val="center"/>
            </w:pPr>
            <w:r>
              <w:rPr>
                <w:b/>
                <w:sz w:val="28"/>
                <w:szCs w:val="28"/>
              </w:rPr>
              <w:t>ENCÜMEN KARARI</w:t>
            </w:r>
          </w:p>
        </w:tc>
      </w:tr>
      <w:tr w:rsidR="00821080" w:rsidTr="002673B5">
        <w:tc>
          <w:tcPr>
            <w:tcW w:w="1673"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No</w:t>
            </w:r>
          </w:p>
        </w:tc>
        <w:tc>
          <w:tcPr>
            <w:tcW w:w="1401" w:type="dxa"/>
            <w:gridSpan w:val="2"/>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E20A15" w:rsidP="002673B5">
            <w:pPr>
              <w:rPr>
                <w:b/>
              </w:rPr>
            </w:pPr>
            <w:r>
              <w:rPr>
                <w:b/>
              </w:rPr>
              <w:t>6</w:t>
            </w:r>
          </w:p>
        </w:tc>
        <w:tc>
          <w:tcPr>
            <w:tcW w:w="7416" w:type="dxa"/>
            <w:tcBorders>
              <w:top w:val="single" w:sz="4" w:space="0" w:color="auto"/>
              <w:left w:val="single" w:sz="4" w:space="0" w:color="auto"/>
              <w:bottom w:val="single" w:sz="4" w:space="0" w:color="auto"/>
              <w:right w:val="thinThickThinSmallGap" w:sz="24" w:space="0" w:color="auto"/>
            </w:tcBorders>
            <w:hideMark/>
          </w:tcPr>
          <w:p w:rsidR="00821080" w:rsidRDefault="00821080" w:rsidP="002673B5">
            <w:pPr>
              <w:jc w:val="center"/>
              <w:rPr>
                <w:b/>
              </w:rPr>
            </w:pPr>
            <w:r>
              <w:rPr>
                <w:b/>
              </w:rPr>
              <w:t>ENCÜMENİ TEŞKİL EDENLER</w:t>
            </w:r>
          </w:p>
        </w:tc>
      </w:tr>
      <w:tr w:rsidR="00821080" w:rsidTr="002673B5">
        <w:trPr>
          <w:trHeight w:val="488"/>
        </w:trPr>
        <w:tc>
          <w:tcPr>
            <w:tcW w:w="1673"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Otr.No/S.No</w:t>
            </w:r>
          </w:p>
        </w:tc>
        <w:tc>
          <w:tcPr>
            <w:tcW w:w="637" w:type="dxa"/>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17</w:t>
            </w:r>
          </w:p>
        </w:tc>
        <w:tc>
          <w:tcPr>
            <w:tcW w:w="764" w:type="dxa"/>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E20A15" w:rsidP="002673B5">
            <w:pPr>
              <w:rPr>
                <w:b/>
              </w:rPr>
            </w:pPr>
            <w:r>
              <w:rPr>
                <w:b/>
              </w:rPr>
              <w:t>5</w:t>
            </w:r>
          </w:p>
        </w:tc>
        <w:tc>
          <w:tcPr>
            <w:tcW w:w="7416" w:type="dxa"/>
            <w:vMerge w:val="restart"/>
            <w:tcBorders>
              <w:top w:val="single" w:sz="4" w:space="0" w:color="auto"/>
              <w:left w:val="single" w:sz="4" w:space="0" w:color="auto"/>
              <w:bottom w:val="single" w:sz="4" w:space="0" w:color="auto"/>
              <w:right w:val="thinThickThinSmallGap" w:sz="24" w:space="0" w:color="auto"/>
            </w:tcBorders>
            <w:hideMark/>
          </w:tcPr>
          <w:p w:rsidR="00821080" w:rsidRDefault="00821080" w:rsidP="002673B5">
            <w:pPr>
              <w:rPr>
                <w:b/>
              </w:rPr>
            </w:pPr>
            <w:r>
              <w:rPr>
                <w:b/>
              </w:rPr>
              <w:t>M. HALİS ÖZSOY</w:t>
            </w:r>
          </w:p>
          <w:p w:rsidR="00821080" w:rsidRDefault="00821080" w:rsidP="002673B5">
            <w:pPr>
              <w:rPr>
                <w:b/>
              </w:rPr>
            </w:pPr>
            <w:r>
              <w:rPr>
                <w:b/>
              </w:rPr>
              <w:t>MAHMUT ÖNER</w:t>
            </w:r>
          </w:p>
          <w:p w:rsidR="00821080" w:rsidRDefault="00821080" w:rsidP="002673B5">
            <w:pPr>
              <w:rPr>
                <w:b/>
              </w:rPr>
            </w:pPr>
            <w:r>
              <w:rPr>
                <w:b/>
              </w:rPr>
              <w:t>RECEP YEŞİLYURT</w:t>
            </w:r>
          </w:p>
          <w:p w:rsidR="00821080" w:rsidRDefault="00821080" w:rsidP="002673B5">
            <w:pPr>
              <w:rPr>
                <w:b/>
              </w:rPr>
            </w:pPr>
            <w:r>
              <w:rPr>
                <w:b/>
              </w:rPr>
              <w:t>İSMAİL KURT</w:t>
            </w:r>
          </w:p>
          <w:p w:rsidR="00821080" w:rsidRDefault="00821080" w:rsidP="002673B5">
            <w:pPr>
              <w:rPr>
                <w:b/>
              </w:rPr>
            </w:pPr>
            <w:r>
              <w:rPr>
                <w:b/>
              </w:rPr>
              <w:t>NEDİM COŞAR</w:t>
            </w:r>
          </w:p>
        </w:tc>
      </w:tr>
      <w:tr w:rsidR="00821080" w:rsidTr="002673B5">
        <w:trPr>
          <w:trHeight w:val="634"/>
        </w:trPr>
        <w:tc>
          <w:tcPr>
            <w:tcW w:w="1673"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Tarihi</w:t>
            </w:r>
          </w:p>
        </w:tc>
        <w:tc>
          <w:tcPr>
            <w:tcW w:w="1401" w:type="dxa"/>
            <w:gridSpan w:val="2"/>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19.04.2024</w:t>
            </w:r>
          </w:p>
        </w:tc>
        <w:tc>
          <w:tcPr>
            <w:tcW w:w="7416" w:type="dxa"/>
            <w:vMerge/>
            <w:tcBorders>
              <w:top w:val="single" w:sz="4" w:space="0" w:color="auto"/>
              <w:left w:val="single" w:sz="4" w:space="0" w:color="auto"/>
              <w:bottom w:val="single" w:sz="4" w:space="0" w:color="auto"/>
              <w:right w:val="thinThickThinSmallGap" w:sz="24" w:space="0" w:color="auto"/>
            </w:tcBorders>
            <w:vAlign w:val="center"/>
            <w:hideMark/>
          </w:tcPr>
          <w:p w:rsidR="00821080" w:rsidRDefault="00821080" w:rsidP="002673B5">
            <w:pPr>
              <w:rPr>
                <w:b/>
              </w:rPr>
            </w:pPr>
          </w:p>
        </w:tc>
      </w:tr>
      <w:tr w:rsidR="00821080" w:rsidTr="002673B5">
        <w:tc>
          <w:tcPr>
            <w:tcW w:w="1673"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Saati</w:t>
            </w:r>
          </w:p>
        </w:tc>
        <w:tc>
          <w:tcPr>
            <w:tcW w:w="1401" w:type="dxa"/>
            <w:gridSpan w:val="2"/>
            <w:tcBorders>
              <w:top w:val="single" w:sz="4" w:space="0" w:color="auto"/>
              <w:left w:val="single" w:sz="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14.15</w:t>
            </w:r>
          </w:p>
        </w:tc>
        <w:tc>
          <w:tcPr>
            <w:tcW w:w="7416" w:type="dxa"/>
            <w:vMerge/>
            <w:tcBorders>
              <w:top w:val="single" w:sz="4" w:space="0" w:color="auto"/>
              <w:left w:val="single" w:sz="4" w:space="0" w:color="auto"/>
              <w:bottom w:val="single" w:sz="4" w:space="0" w:color="auto"/>
              <w:right w:val="thinThickThinSmallGap" w:sz="24" w:space="0" w:color="auto"/>
            </w:tcBorders>
            <w:vAlign w:val="center"/>
            <w:hideMark/>
          </w:tcPr>
          <w:p w:rsidR="00821080" w:rsidRDefault="00821080" w:rsidP="002673B5">
            <w:pPr>
              <w:rPr>
                <w:b/>
              </w:rPr>
            </w:pPr>
          </w:p>
        </w:tc>
      </w:tr>
      <w:tr w:rsidR="00821080" w:rsidTr="002673B5">
        <w:tc>
          <w:tcPr>
            <w:tcW w:w="1673" w:type="dxa"/>
            <w:tcBorders>
              <w:top w:val="single" w:sz="4" w:space="0" w:color="auto"/>
              <w:left w:val="thinThickThinSmallGap" w:sz="24" w:space="0" w:color="auto"/>
              <w:bottom w:val="single" w:sz="4" w:space="0" w:color="auto"/>
              <w:right w:val="single" w:sz="4" w:space="0" w:color="auto"/>
            </w:tcBorders>
          </w:tcPr>
          <w:p w:rsidR="00821080" w:rsidRDefault="00821080" w:rsidP="002673B5">
            <w:pPr>
              <w:rPr>
                <w:b/>
              </w:rPr>
            </w:pPr>
          </w:p>
          <w:p w:rsidR="00821080" w:rsidRDefault="00821080" w:rsidP="002673B5">
            <w:pPr>
              <w:rPr>
                <w:b/>
              </w:rPr>
            </w:pPr>
            <w:r>
              <w:rPr>
                <w:b/>
              </w:rPr>
              <w:t>Karar Özeti</w:t>
            </w:r>
          </w:p>
        </w:tc>
        <w:tc>
          <w:tcPr>
            <w:tcW w:w="8817" w:type="dxa"/>
            <w:gridSpan w:val="3"/>
            <w:tcBorders>
              <w:top w:val="single" w:sz="4" w:space="0" w:color="auto"/>
              <w:left w:val="single" w:sz="4" w:space="0" w:color="auto"/>
              <w:bottom w:val="single" w:sz="4" w:space="0" w:color="auto"/>
              <w:right w:val="thinThickThinSmallGap" w:sz="24" w:space="0" w:color="auto"/>
            </w:tcBorders>
          </w:tcPr>
          <w:p w:rsidR="00821080" w:rsidRDefault="00821080" w:rsidP="002673B5">
            <w:pPr>
              <w:rPr>
                <w:b/>
              </w:rPr>
            </w:pPr>
          </w:p>
          <w:p w:rsidR="00821080" w:rsidRDefault="00821080" w:rsidP="002673B5">
            <w:pPr>
              <w:rPr>
                <w:b/>
              </w:rPr>
            </w:pPr>
            <w:r>
              <w:rPr>
                <w:b/>
              </w:rPr>
              <w:t>TEVHİT VE İFRAZ.</w:t>
            </w:r>
          </w:p>
        </w:tc>
      </w:tr>
      <w:tr w:rsidR="00821080" w:rsidTr="002673B5">
        <w:trPr>
          <w:trHeight w:val="8948"/>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821080" w:rsidRDefault="00821080" w:rsidP="002673B5">
            <w:pPr>
              <w:autoSpaceDE w:val="0"/>
              <w:autoSpaceDN w:val="0"/>
              <w:adjustRightInd w:val="0"/>
              <w:rPr>
                <w:rFonts w:eastAsia="Calibri"/>
                <w:b/>
                <w:bCs/>
              </w:rPr>
            </w:pPr>
          </w:p>
          <w:p w:rsidR="00821080" w:rsidRDefault="00821080" w:rsidP="002673B5">
            <w:pPr>
              <w:autoSpaceDE w:val="0"/>
              <w:autoSpaceDN w:val="0"/>
              <w:adjustRightInd w:val="0"/>
              <w:jc w:val="both"/>
              <w:rPr>
                <w:rFonts w:eastAsia="Calibri"/>
                <w:bCs/>
              </w:rPr>
            </w:pPr>
            <w:r>
              <w:rPr>
                <w:rFonts w:eastAsia="Calibri"/>
                <w:bCs/>
              </w:rPr>
              <w:t xml:space="preserve">         </w:t>
            </w:r>
            <w:r>
              <w:rPr>
                <w:rFonts w:eastAsia="Calibri"/>
                <w:bCs/>
                <w:u w:val="single"/>
              </w:rPr>
              <w:t>TETKİK</w:t>
            </w:r>
            <w:r>
              <w:rPr>
                <w:rFonts w:eastAsia="Calibri"/>
                <w:bCs/>
              </w:rPr>
              <w:t xml:space="preserve">:  </w:t>
            </w: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jc w:val="both"/>
              <w:rPr>
                <w:rFonts w:eastAsia="Calibri"/>
                <w:bCs/>
              </w:rPr>
            </w:pPr>
            <w:r>
              <w:rPr>
                <w:rFonts w:eastAsia="Calibri"/>
                <w:bCs/>
              </w:rPr>
              <w:t xml:space="preserve">              Erzurum Çevre, Şehircilik ve İklim Değişikliği İl Müdürlüğünün 03.04.2024 tarih ve 9209824 sayılı yazısında Uzundere ilçesi, Gölbaşı Mahallesi sınırları içerisinde bulunan mülkiyeti Maliye Hazinesine ait 184 ada, 5 nolu parselde kayıtlı 103.011,70 m² Tarla niteliğindeki taşınmaz ve Salih ÖZCOŞAR ve hissedarlarına ait Gölbaşı Mahallesi, 184 ada, 2 nolu parselde kayıtlı 12.721,65 m² Tarla niteliğindeki taşınmazın tevhiden ifraz işlemleri hakkındaki dosya encümenimizce açılan müzakere sonucunda gereği görüşüldü</w:t>
            </w:r>
          </w:p>
          <w:p w:rsidR="00821080" w:rsidRDefault="00821080" w:rsidP="002673B5">
            <w:pPr>
              <w:autoSpaceDE w:val="0"/>
              <w:autoSpaceDN w:val="0"/>
              <w:adjustRightInd w:val="0"/>
              <w:jc w:val="both"/>
              <w:rPr>
                <w:rFonts w:eastAsia="Calibri"/>
                <w:bCs/>
              </w:rPr>
            </w:pPr>
            <w:r>
              <w:rPr>
                <w:rFonts w:eastAsia="Calibri"/>
                <w:bCs/>
              </w:rPr>
              <w:t xml:space="preserve">               </w:t>
            </w:r>
          </w:p>
          <w:p w:rsidR="00821080" w:rsidRDefault="00821080" w:rsidP="002673B5">
            <w:pPr>
              <w:autoSpaceDE w:val="0"/>
              <w:autoSpaceDN w:val="0"/>
              <w:adjustRightInd w:val="0"/>
              <w:jc w:val="both"/>
              <w:rPr>
                <w:rFonts w:eastAsia="Calibri"/>
                <w:bCs/>
                <w:u w:val="single"/>
              </w:rPr>
            </w:pPr>
            <w:r>
              <w:rPr>
                <w:rFonts w:eastAsia="Calibri"/>
                <w:bCs/>
              </w:rPr>
              <w:t xml:space="preserve">          </w:t>
            </w:r>
            <w:r>
              <w:rPr>
                <w:rFonts w:eastAsia="Calibri"/>
                <w:bCs/>
                <w:u w:val="single"/>
              </w:rPr>
              <w:t xml:space="preserve"> KARAR:</w:t>
            </w:r>
          </w:p>
          <w:p w:rsidR="00821080" w:rsidRDefault="00821080" w:rsidP="002673B5">
            <w:pPr>
              <w:autoSpaceDE w:val="0"/>
              <w:autoSpaceDN w:val="0"/>
              <w:adjustRightInd w:val="0"/>
              <w:jc w:val="both"/>
              <w:rPr>
                <w:rFonts w:eastAsia="Calibri"/>
                <w:bCs/>
              </w:rPr>
            </w:pPr>
          </w:p>
          <w:p w:rsidR="00821080" w:rsidRDefault="00821080" w:rsidP="002673B5">
            <w:pPr>
              <w:ind w:firstLine="708"/>
              <w:jc w:val="both"/>
              <w:rPr>
                <w:lang w:val="de-DE"/>
              </w:rPr>
            </w:pPr>
            <w:r>
              <w:rPr>
                <w:rFonts w:eastAsia="Calibri"/>
              </w:rPr>
              <w:t xml:space="preserve">   </w:t>
            </w:r>
            <w:r>
              <w:rPr>
                <w:rFonts w:eastAsia="Calibri"/>
                <w:bCs/>
              </w:rPr>
              <w:t xml:space="preserve">Erzurum Çevre, Şehircilik ve İklim Değişikliği İl Müdürlüğünün 03.04.2024 tarih ve 9209824 sayılı yazısında Uzundere ilçesi, Gölbaşı Mahallesi sınırları içerisinde bulunan mülkiyeti Maliye Hazinesine ait 184 ada, 5 nolu parselde kayıtlı 103.011,70 m² Tarla niteliğindeki taşınmaz ve Salih ÖZCOŞAR ve hissedarlarına ait Gölbaşı Mahallesi, 184 ada, 2 nolu parselde kayıtlı 12.721,65 m² Tarla niteliğindeki taşınmazın birleştirilerek 2 (iki) parsel olarak ifrazı yönündeki talep dosyasının incelenmesinde; adı geçen parsellerin birleştirilerek toplam 115.733,35 m² A parseli olarak oluşturulan Tarla niteliğindeki taşınmazlar plansız alanlar içerisinde bulunmaktadır. Toplam alanı 115.733,35 m² olan Tarla niteliğindeki parsellerin </w:t>
            </w:r>
            <w:r>
              <w:t xml:space="preserve">Belediyemizin teklifi Büyükşehir Belediyesinin onayı ile kırsal alan olarak bırakıldığından 3194 sayılı İmar Kanununun 15. ve 16. Maddeleri ve </w:t>
            </w:r>
            <w:r>
              <w:rPr>
                <w:rFonts w:eastAsia="Calibri"/>
                <w:bCs/>
              </w:rPr>
              <w:t>Plansız Alanlar Yönetmeliğinin 45. Maddesi gereğince ifraz edilerek ekli ayrıştırma planında olduğu üzere 12.721,65 m² B parseli Tarla olarak Salih ÖZCOŞAR hissedarları ve Maliye Hazinesi adına, 103.011,70 m² C parseli Tarla olarak Salih ÖZCOŞAR hissedarları ve Maliye Hazinesi adına olmak üzere 2 (iki) parsele bölünerek ifrazının yapılmasına Belediye Encümenince oy birliğiyle karar verildi.</w:t>
            </w:r>
          </w:p>
          <w:p w:rsidR="00821080" w:rsidRPr="00AF608D" w:rsidRDefault="00821080" w:rsidP="002673B5">
            <w:pPr>
              <w:ind w:firstLine="708"/>
              <w:jc w:val="both"/>
              <w:rPr>
                <w:sz w:val="26"/>
                <w:szCs w:val="26"/>
              </w:rPr>
            </w:pPr>
          </w:p>
          <w:p w:rsidR="00821080" w:rsidRDefault="00821080" w:rsidP="002673B5">
            <w:pPr>
              <w:autoSpaceDE w:val="0"/>
              <w:autoSpaceDN w:val="0"/>
              <w:adjustRightInd w:val="0"/>
              <w:jc w:val="both"/>
            </w:pP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jc w:val="both"/>
              <w:rPr>
                <w:rFonts w:eastAsia="Calibri"/>
                <w:bCs/>
              </w:rPr>
            </w:pPr>
          </w:p>
          <w:p w:rsidR="00821080" w:rsidRDefault="00821080" w:rsidP="002673B5">
            <w:pPr>
              <w:autoSpaceDE w:val="0"/>
              <w:autoSpaceDN w:val="0"/>
              <w:adjustRightInd w:val="0"/>
              <w:rPr>
                <w:rFonts w:eastAsia="Calibri"/>
                <w:bCs/>
                <w:lang w:eastAsia="en-US"/>
              </w:rPr>
            </w:pPr>
            <w:r>
              <w:rPr>
                <w:rFonts w:eastAsia="Calibri"/>
                <w:bCs/>
              </w:rPr>
              <w:t xml:space="preserve">               M. Halis ÖZSOY                              Mahmut ÖNER                        Recep YEŞİLYURT</w:t>
            </w:r>
          </w:p>
          <w:p w:rsidR="00821080" w:rsidRDefault="00821080" w:rsidP="002673B5">
            <w:pPr>
              <w:autoSpaceDE w:val="0"/>
              <w:autoSpaceDN w:val="0"/>
              <w:adjustRightInd w:val="0"/>
              <w:rPr>
                <w:rFonts w:eastAsia="Calibri"/>
                <w:bCs/>
                <w:lang w:eastAsia="en-US"/>
              </w:rPr>
            </w:pPr>
            <w:r>
              <w:rPr>
                <w:rFonts w:eastAsia="Calibri"/>
                <w:bCs/>
                <w:lang w:eastAsia="en-US"/>
              </w:rPr>
              <w:t xml:space="preserve">               Encümen Başkanı                                       Üye                                              Üye</w:t>
            </w:r>
          </w:p>
          <w:p w:rsidR="00821080" w:rsidRDefault="00821080" w:rsidP="002673B5">
            <w:pPr>
              <w:autoSpaceDE w:val="0"/>
              <w:autoSpaceDN w:val="0"/>
              <w:adjustRightInd w:val="0"/>
              <w:rPr>
                <w:rFonts w:eastAsia="Calibri"/>
                <w:bCs/>
                <w:lang w:eastAsia="en-US"/>
              </w:rPr>
            </w:pPr>
            <w:r>
              <w:rPr>
                <w:rFonts w:eastAsia="Calibri"/>
                <w:bCs/>
                <w:lang w:eastAsia="en-US"/>
              </w:rPr>
              <w:t xml:space="preserve">               Belediye Başkanı                                          </w:t>
            </w:r>
          </w:p>
          <w:p w:rsidR="00821080" w:rsidRDefault="00821080" w:rsidP="002673B5">
            <w:pPr>
              <w:autoSpaceDE w:val="0"/>
              <w:autoSpaceDN w:val="0"/>
              <w:adjustRightInd w:val="0"/>
              <w:rPr>
                <w:rFonts w:eastAsia="Calibri"/>
                <w:bCs/>
                <w:lang w:eastAsia="en-US"/>
              </w:rPr>
            </w:pPr>
          </w:p>
          <w:p w:rsidR="00821080" w:rsidRDefault="00821080" w:rsidP="002673B5">
            <w:pPr>
              <w:autoSpaceDE w:val="0"/>
              <w:autoSpaceDN w:val="0"/>
              <w:adjustRightInd w:val="0"/>
              <w:rPr>
                <w:rFonts w:eastAsia="Calibri"/>
                <w:bCs/>
                <w:lang w:eastAsia="en-US"/>
              </w:rPr>
            </w:pPr>
          </w:p>
          <w:p w:rsidR="00821080" w:rsidRDefault="00821080" w:rsidP="002673B5">
            <w:pPr>
              <w:autoSpaceDE w:val="0"/>
              <w:autoSpaceDN w:val="0"/>
              <w:adjustRightInd w:val="0"/>
              <w:rPr>
                <w:rFonts w:eastAsia="Calibri"/>
                <w:bCs/>
                <w:lang w:eastAsia="en-US"/>
              </w:rPr>
            </w:pPr>
            <w:r>
              <w:rPr>
                <w:rFonts w:eastAsia="Calibri"/>
                <w:bCs/>
                <w:lang w:eastAsia="en-US"/>
              </w:rPr>
              <w:t xml:space="preserve">                                         </w:t>
            </w:r>
          </w:p>
          <w:p w:rsidR="00821080" w:rsidRDefault="00821080" w:rsidP="002673B5">
            <w:pPr>
              <w:autoSpaceDE w:val="0"/>
              <w:autoSpaceDN w:val="0"/>
              <w:adjustRightInd w:val="0"/>
              <w:rPr>
                <w:rFonts w:eastAsia="Calibri"/>
                <w:bCs/>
                <w:lang w:eastAsia="en-US"/>
              </w:rPr>
            </w:pPr>
            <w:r>
              <w:rPr>
                <w:rFonts w:eastAsia="Calibri"/>
                <w:bCs/>
                <w:lang w:eastAsia="en-US"/>
              </w:rPr>
              <w:t xml:space="preserve">                                             İsmail KURT                                    Nedim COŞAR</w:t>
            </w:r>
          </w:p>
          <w:p w:rsidR="00821080" w:rsidRDefault="00821080" w:rsidP="002673B5">
            <w:pPr>
              <w:autoSpaceDE w:val="0"/>
              <w:autoSpaceDN w:val="0"/>
              <w:adjustRightInd w:val="0"/>
              <w:rPr>
                <w:rFonts w:eastAsia="Calibri"/>
                <w:bCs/>
              </w:rPr>
            </w:pPr>
            <w:r>
              <w:rPr>
                <w:rFonts w:eastAsia="Calibri"/>
                <w:bCs/>
                <w:lang w:eastAsia="en-US"/>
              </w:rPr>
              <w:t xml:space="preserve">                                 Mali Hizmetler Müdürü Üye                 Fen İşleri Müdür V. Üye</w:t>
            </w:r>
          </w:p>
          <w:p w:rsidR="00821080" w:rsidRDefault="00821080" w:rsidP="002673B5">
            <w:pPr>
              <w:autoSpaceDE w:val="0"/>
              <w:autoSpaceDN w:val="0"/>
              <w:adjustRightInd w:val="0"/>
              <w:rPr>
                <w:rFonts w:eastAsia="Calibri"/>
                <w:bCs/>
              </w:rPr>
            </w:pPr>
          </w:p>
          <w:p w:rsidR="00821080" w:rsidRDefault="00821080" w:rsidP="002673B5">
            <w:pPr>
              <w:autoSpaceDE w:val="0"/>
              <w:autoSpaceDN w:val="0"/>
              <w:adjustRightInd w:val="0"/>
              <w:rPr>
                <w:rFonts w:eastAsia="Calibri"/>
                <w:bCs/>
              </w:rPr>
            </w:pPr>
          </w:p>
        </w:tc>
      </w:tr>
    </w:tbl>
    <w:p w:rsidR="00821080" w:rsidRDefault="00821080" w:rsidP="00821080"/>
    <w:p w:rsidR="00821080" w:rsidRDefault="00821080" w:rsidP="00821080"/>
    <w:p w:rsidR="00821080" w:rsidRDefault="00821080" w:rsidP="00821080"/>
    <w:tbl>
      <w:tblPr>
        <w:tblStyle w:val="TabloKlavuzu"/>
        <w:tblW w:w="10490" w:type="dxa"/>
        <w:tblInd w:w="-627" w:type="dxa"/>
        <w:tblLook w:val="01E0" w:firstRow="1" w:lastRow="1" w:firstColumn="1" w:lastColumn="1" w:noHBand="0" w:noVBand="0"/>
      </w:tblPr>
      <w:tblGrid>
        <w:gridCol w:w="1730"/>
        <w:gridCol w:w="629"/>
        <w:gridCol w:w="753"/>
        <w:gridCol w:w="7378"/>
      </w:tblGrid>
      <w:tr w:rsidR="00821080" w:rsidTr="002673B5">
        <w:tc>
          <w:tcPr>
            <w:tcW w:w="10490"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821080" w:rsidRDefault="00821080" w:rsidP="002673B5">
            <w:pPr>
              <w:jc w:val="center"/>
              <w:rPr>
                <w:b/>
                <w:sz w:val="28"/>
                <w:szCs w:val="28"/>
              </w:rPr>
            </w:pPr>
            <w:r>
              <w:rPr>
                <w:b/>
                <w:sz w:val="28"/>
                <w:szCs w:val="28"/>
              </w:rPr>
              <w:t>UZUNDERE BELEDİYESİ</w:t>
            </w:r>
          </w:p>
          <w:p w:rsidR="00821080" w:rsidRDefault="00821080" w:rsidP="002673B5">
            <w:pPr>
              <w:jc w:val="center"/>
            </w:pPr>
            <w:r>
              <w:rPr>
                <w:b/>
                <w:sz w:val="28"/>
                <w:szCs w:val="28"/>
              </w:rPr>
              <w:t>ENCÜMEN KARARI</w:t>
            </w:r>
          </w:p>
        </w:tc>
      </w:tr>
      <w:tr w:rsidR="00821080" w:rsidRPr="009350CE" w:rsidTr="002673B5">
        <w:tc>
          <w:tcPr>
            <w:tcW w:w="1730" w:type="dxa"/>
            <w:tcBorders>
              <w:top w:val="single" w:sz="4" w:space="0" w:color="auto"/>
              <w:left w:val="thinThickThinSmallGap" w:sz="24" w:space="0" w:color="auto"/>
              <w:bottom w:val="single" w:sz="4" w:space="0" w:color="auto"/>
              <w:right w:val="single" w:sz="4" w:space="0" w:color="auto"/>
            </w:tcBorders>
          </w:tcPr>
          <w:p w:rsidR="00821080" w:rsidRPr="009350CE" w:rsidRDefault="00821080" w:rsidP="002673B5">
            <w:pPr>
              <w:rPr>
                <w:b/>
              </w:rPr>
            </w:pPr>
          </w:p>
          <w:p w:rsidR="00821080" w:rsidRPr="009350CE" w:rsidRDefault="00821080" w:rsidP="002673B5">
            <w:pPr>
              <w:rPr>
                <w:b/>
              </w:rPr>
            </w:pPr>
            <w:r w:rsidRPr="009350CE">
              <w:rPr>
                <w:b/>
              </w:rPr>
              <w:t>Karar No</w:t>
            </w:r>
          </w:p>
        </w:tc>
        <w:tc>
          <w:tcPr>
            <w:tcW w:w="1382" w:type="dxa"/>
            <w:gridSpan w:val="2"/>
            <w:tcBorders>
              <w:top w:val="single" w:sz="4" w:space="0" w:color="auto"/>
              <w:left w:val="single" w:sz="4" w:space="0" w:color="auto"/>
              <w:bottom w:val="single" w:sz="4" w:space="0" w:color="auto"/>
              <w:right w:val="single" w:sz="4" w:space="0" w:color="auto"/>
            </w:tcBorders>
          </w:tcPr>
          <w:p w:rsidR="00821080" w:rsidRPr="009350CE" w:rsidRDefault="00821080" w:rsidP="002673B5">
            <w:pPr>
              <w:rPr>
                <w:b/>
              </w:rPr>
            </w:pPr>
          </w:p>
          <w:p w:rsidR="00821080" w:rsidRPr="009350CE" w:rsidRDefault="00E20A15" w:rsidP="002673B5">
            <w:pPr>
              <w:rPr>
                <w:b/>
              </w:rPr>
            </w:pPr>
            <w:r>
              <w:rPr>
                <w:b/>
              </w:rPr>
              <w:t>7</w:t>
            </w:r>
          </w:p>
        </w:tc>
        <w:tc>
          <w:tcPr>
            <w:tcW w:w="7378" w:type="dxa"/>
            <w:tcBorders>
              <w:top w:val="single" w:sz="4" w:space="0" w:color="auto"/>
              <w:left w:val="single" w:sz="4" w:space="0" w:color="auto"/>
              <w:bottom w:val="single" w:sz="4" w:space="0" w:color="auto"/>
              <w:right w:val="thinThickThinSmallGap" w:sz="24" w:space="0" w:color="auto"/>
            </w:tcBorders>
            <w:hideMark/>
          </w:tcPr>
          <w:p w:rsidR="00821080" w:rsidRPr="009350CE" w:rsidRDefault="00821080" w:rsidP="002673B5">
            <w:pPr>
              <w:jc w:val="center"/>
              <w:rPr>
                <w:b/>
              </w:rPr>
            </w:pPr>
            <w:r w:rsidRPr="009350CE">
              <w:rPr>
                <w:b/>
              </w:rPr>
              <w:t>ENCÜMENİ TEŞKİL EDENLER</w:t>
            </w:r>
          </w:p>
        </w:tc>
      </w:tr>
      <w:tr w:rsidR="00821080" w:rsidRPr="009350CE" w:rsidTr="002673B5">
        <w:trPr>
          <w:trHeight w:val="488"/>
        </w:trPr>
        <w:tc>
          <w:tcPr>
            <w:tcW w:w="1730" w:type="dxa"/>
            <w:tcBorders>
              <w:top w:val="single" w:sz="4" w:space="0" w:color="auto"/>
              <w:left w:val="thinThickThinSmallGap" w:sz="24" w:space="0" w:color="auto"/>
              <w:bottom w:val="single" w:sz="4" w:space="0" w:color="auto"/>
              <w:right w:val="single" w:sz="4" w:space="0" w:color="auto"/>
            </w:tcBorders>
          </w:tcPr>
          <w:p w:rsidR="00821080" w:rsidRPr="009350CE" w:rsidRDefault="00821080" w:rsidP="002673B5">
            <w:pPr>
              <w:rPr>
                <w:b/>
              </w:rPr>
            </w:pPr>
          </w:p>
          <w:p w:rsidR="00821080" w:rsidRPr="009350CE" w:rsidRDefault="00821080" w:rsidP="002673B5">
            <w:pPr>
              <w:rPr>
                <w:b/>
              </w:rPr>
            </w:pPr>
            <w:r w:rsidRPr="009350CE">
              <w:rPr>
                <w:b/>
              </w:rPr>
              <w:t>Otr.No/S.No</w:t>
            </w:r>
          </w:p>
        </w:tc>
        <w:tc>
          <w:tcPr>
            <w:tcW w:w="629" w:type="dxa"/>
            <w:tcBorders>
              <w:top w:val="single" w:sz="4" w:space="0" w:color="auto"/>
              <w:left w:val="single" w:sz="4" w:space="0" w:color="auto"/>
              <w:bottom w:val="single" w:sz="4" w:space="0" w:color="auto"/>
              <w:right w:val="single" w:sz="4" w:space="0" w:color="auto"/>
            </w:tcBorders>
          </w:tcPr>
          <w:p w:rsidR="00821080" w:rsidRPr="009350CE" w:rsidRDefault="00821080" w:rsidP="002673B5">
            <w:pPr>
              <w:rPr>
                <w:b/>
              </w:rPr>
            </w:pPr>
          </w:p>
          <w:p w:rsidR="00821080" w:rsidRPr="009350CE" w:rsidRDefault="00821080" w:rsidP="002673B5">
            <w:pPr>
              <w:rPr>
                <w:b/>
              </w:rPr>
            </w:pPr>
            <w:r>
              <w:rPr>
                <w:b/>
              </w:rPr>
              <w:t>17</w:t>
            </w:r>
          </w:p>
        </w:tc>
        <w:tc>
          <w:tcPr>
            <w:tcW w:w="753" w:type="dxa"/>
            <w:tcBorders>
              <w:top w:val="single" w:sz="4" w:space="0" w:color="auto"/>
              <w:left w:val="single" w:sz="4" w:space="0" w:color="auto"/>
              <w:bottom w:val="single" w:sz="4" w:space="0" w:color="auto"/>
              <w:right w:val="single" w:sz="4" w:space="0" w:color="auto"/>
            </w:tcBorders>
          </w:tcPr>
          <w:p w:rsidR="00821080" w:rsidRPr="009350CE" w:rsidRDefault="00821080" w:rsidP="002673B5">
            <w:pPr>
              <w:rPr>
                <w:b/>
              </w:rPr>
            </w:pPr>
          </w:p>
          <w:p w:rsidR="00821080" w:rsidRPr="009350CE" w:rsidRDefault="00E20A15" w:rsidP="002673B5">
            <w:pPr>
              <w:rPr>
                <w:b/>
              </w:rPr>
            </w:pPr>
            <w:r>
              <w:rPr>
                <w:b/>
              </w:rPr>
              <w:t>6</w:t>
            </w:r>
          </w:p>
        </w:tc>
        <w:tc>
          <w:tcPr>
            <w:tcW w:w="7378" w:type="dxa"/>
            <w:vMerge w:val="restart"/>
            <w:tcBorders>
              <w:top w:val="single" w:sz="4" w:space="0" w:color="auto"/>
              <w:left w:val="single" w:sz="4" w:space="0" w:color="auto"/>
              <w:bottom w:val="single" w:sz="4" w:space="0" w:color="auto"/>
              <w:right w:val="thinThickThinSmallGap" w:sz="24" w:space="0" w:color="auto"/>
            </w:tcBorders>
            <w:hideMark/>
          </w:tcPr>
          <w:p w:rsidR="00821080" w:rsidRDefault="00821080" w:rsidP="002673B5">
            <w:pPr>
              <w:rPr>
                <w:b/>
              </w:rPr>
            </w:pPr>
            <w:r>
              <w:rPr>
                <w:b/>
              </w:rPr>
              <w:t>M. HALİS ÖZSOY</w:t>
            </w:r>
          </w:p>
          <w:p w:rsidR="00821080" w:rsidRDefault="00821080" w:rsidP="002673B5">
            <w:pPr>
              <w:rPr>
                <w:b/>
              </w:rPr>
            </w:pPr>
            <w:r>
              <w:rPr>
                <w:b/>
              </w:rPr>
              <w:t>MAHMUT ÖNER</w:t>
            </w:r>
          </w:p>
          <w:p w:rsidR="00821080" w:rsidRDefault="00821080" w:rsidP="002673B5">
            <w:pPr>
              <w:rPr>
                <w:b/>
              </w:rPr>
            </w:pPr>
            <w:r>
              <w:rPr>
                <w:b/>
              </w:rPr>
              <w:t>RECEP YEŞİLYURT</w:t>
            </w:r>
          </w:p>
          <w:p w:rsidR="00821080" w:rsidRDefault="00821080" w:rsidP="002673B5">
            <w:pPr>
              <w:rPr>
                <w:b/>
              </w:rPr>
            </w:pPr>
            <w:r>
              <w:rPr>
                <w:b/>
              </w:rPr>
              <w:t>İSMAİL KURT</w:t>
            </w:r>
          </w:p>
          <w:p w:rsidR="00821080" w:rsidRPr="009350CE" w:rsidRDefault="00821080" w:rsidP="002673B5">
            <w:pPr>
              <w:rPr>
                <w:b/>
              </w:rPr>
            </w:pPr>
            <w:r>
              <w:rPr>
                <w:b/>
              </w:rPr>
              <w:t>NEDİM COŞAR</w:t>
            </w:r>
          </w:p>
        </w:tc>
      </w:tr>
      <w:tr w:rsidR="00821080" w:rsidRPr="009350CE" w:rsidTr="002673B5">
        <w:trPr>
          <w:trHeight w:val="634"/>
        </w:trPr>
        <w:tc>
          <w:tcPr>
            <w:tcW w:w="1730" w:type="dxa"/>
            <w:tcBorders>
              <w:top w:val="single" w:sz="4" w:space="0" w:color="auto"/>
              <w:left w:val="thinThickThinSmallGap" w:sz="24" w:space="0" w:color="auto"/>
              <w:bottom w:val="single" w:sz="4" w:space="0" w:color="auto"/>
              <w:right w:val="single" w:sz="4" w:space="0" w:color="auto"/>
            </w:tcBorders>
            <w:hideMark/>
          </w:tcPr>
          <w:p w:rsidR="00821080" w:rsidRDefault="00821080" w:rsidP="002673B5">
            <w:pPr>
              <w:rPr>
                <w:b/>
              </w:rPr>
            </w:pPr>
          </w:p>
          <w:p w:rsidR="00821080" w:rsidRPr="009350CE" w:rsidRDefault="00821080" w:rsidP="002673B5">
            <w:pPr>
              <w:rPr>
                <w:b/>
              </w:rPr>
            </w:pPr>
            <w:r w:rsidRPr="009350CE">
              <w:rPr>
                <w:b/>
              </w:rPr>
              <w:t>Karar Tarihi</w:t>
            </w:r>
          </w:p>
        </w:tc>
        <w:tc>
          <w:tcPr>
            <w:tcW w:w="1382" w:type="dxa"/>
            <w:gridSpan w:val="2"/>
            <w:tcBorders>
              <w:top w:val="single" w:sz="4" w:space="0" w:color="auto"/>
              <w:left w:val="single" w:sz="4" w:space="0" w:color="auto"/>
              <w:bottom w:val="single" w:sz="4" w:space="0" w:color="auto"/>
              <w:right w:val="single" w:sz="4" w:space="0" w:color="auto"/>
            </w:tcBorders>
          </w:tcPr>
          <w:p w:rsidR="00821080" w:rsidRPr="009350CE" w:rsidRDefault="00821080" w:rsidP="002673B5">
            <w:pPr>
              <w:rPr>
                <w:b/>
              </w:rPr>
            </w:pPr>
          </w:p>
          <w:p w:rsidR="00821080" w:rsidRPr="009350CE" w:rsidRDefault="00821080" w:rsidP="002673B5">
            <w:pPr>
              <w:rPr>
                <w:b/>
              </w:rPr>
            </w:pPr>
            <w:r>
              <w:rPr>
                <w:b/>
              </w:rPr>
              <w:t>19.04.2024</w:t>
            </w:r>
          </w:p>
        </w:tc>
        <w:tc>
          <w:tcPr>
            <w:tcW w:w="7378" w:type="dxa"/>
            <w:vMerge/>
            <w:tcBorders>
              <w:top w:val="single" w:sz="4" w:space="0" w:color="auto"/>
              <w:left w:val="single" w:sz="4" w:space="0" w:color="auto"/>
              <w:bottom w:val="single" w:sz="4" w:space="0" w:color="auto"/>
              <w:right w:val="thinThickThinSmallGap" w:sz="24" w:space="0" w:color="auto"/>
            </w:tcBorders>
            <w:vAlign w:val="center"/>
            <w:hideMark/>
          </w:tcPr>
          <w:p w:rsidR="00821080" w:rsidRPr="009350CE" w:rsidRDefault="00821080" w:rsidP="002673B5">
            <w:pPr>
              <w:rPr>
                <w:b/>
              </w:rPr>
            </w:pPr>
          </w:p>
        </w:tc>
      </w:tr>
      <w:tr w:rsidR="00821080" w:rsidRPr="009350CE" w:rsidTr="002673B5">
        <w:tc>
          <w:tcPr>
            <w:tcW w:w="1730" w:type="dxa"/>
            <w:tcBorders>
              <w:top w:val="single" w:sz="4" w:space="0" w:color="auto"/>
              <w:left w:val="thinThickThinSmallGap" w:sz="24" w:space="0" w:color="auto"/>
              <w:bottom w:val="single" w:sz="4" w:space="0" w:color="auto"/>
              <w:right w:val="single" w:sz="4" w:space="0" w:color="auto"/>
            </w:tcBorders>
          </w:tcPr>
          <w:p w:rsidR="00821080" w:rsidRPr="009350CE" w:rsidRDefault="00821080" w:rsidP="002673B5">
            <w:pPr>
              <w:rPr>
                <w:b/>
              </w:rPr>
            </w:pPr>
          </w:p>
          <w:p w:rsidR="00821080" w:rsidRPr="009350CE" w:rsidRDefault="00821080" w:rsidP="002673B5">
            <w:pPr>
              <w:rPr>
                <w:b/>
              </w:rPr>
            </w:pPr>
            <w:r w:rsidRPr="009350CE">
              <w:rPr>
                <w:b/>
              </w:rPr>
              <w:t>Karar Saati</w:t>
            </w:r>
          </w:p>
        </w:tc>
        <w:tc>
          <w:tcPr>
            <w:tcW w:w="1382" w:type="dxa"/>
            <w:gridSpan w:val="2"/>
            <w:tcBorders>
              <w:top w:val="single" w:sz="4" w:space="0" w:color="auto"/>
              <w:left w:val="single" w:sz="4" w:space="0" w:color="auto"/>
              <w:bottom w:val="single" w:sz="4" w:space="0" w:color="auto"/>
              <w:right w:val="single" w:sz="4" w:space="0" w:color="auto"/>
            </w:tcBorders>
          </w:tcPr>
          <w:p w:rsidR="00821080" w:rsidRPr="009350CE" w:rsidRDefault="00821080" w:rsidP="002673B5">
            <w:pPr>
              <w:rPr>
                <w:b/>
              </w:rPr>
            </w:pPr>
          </w:p>
          <w:p w:rsidR="00821080" w:rsidRPr="009350CE" w:rsidRDefault="00821080" w:rsidP="002673B5">
            <w:pPr>
              <w:rPr>
                <w:b/>
              </w:rPr>
            </w:pPr>
            <w:r>
              <w:rPr>
                <w:b/>
              </w:rPr>
              <w:t>14.20</w:t>
            </w:r>
          </w:p>
        </w:tc>
        <w:tc>
          <w:tcPr>
            <w:tcW w:w="7378" w:type="dxa"/>
            <w:vMerge/>
            <w:tcBorders>
              <w:top w:val="single" w:sz="4" w:space="0" w:color="auto"/>
              <w:left w:val="single" w:sz="4" w:space="0" w:color="auto"/>
              <w:bottom w:val="single" w:sz="4" w:space="0" w:color="auto"/>
              <w:right w:val="thinThickThinSmallGap" w:sz="24" w:space="0" w:color="auto"/>
            </w:tcBorders>
            <w:vAlign w:val="center"/>
            <w:hideMark/>
          </w:tcPr>
          <w:p w:rsidR="00821080" w:rsidRPr="009350CE" w:rsidRDefault="00821080" w:rsidP="002673B5">
            <w:pPr>
              <w:rPr>
                <w:b/>
              </w:rPr>
            </w:pPr>
          </w:p>
        </w:tc>
      </w:tr>
      <w:tr w:rsidR="00821080" w:rsidRPr="009350CE" w:rsidTr="002673B5">
        <w:tc>
          <w:tcPr>
            <w:tcW w:w="1730" w:type="dxa"/>
            <w:tcBorders>
              <w:top w:val="single" w:sz="4" w:space="0" w:color="auto"/>
              <w:left w:val="thinThickThinSmallGap" w:sz="24" w:space="0" w:color="auto"/>
              <w:bottom w:val="single" w:sz="4" w:space="0" w:color="auto"/>
              <w:right w:val="single" w:sz="4" w:space="0" w:color="auto"/>
            </w:tcBorders>
          </w:tcPr>
          <w:p w:rsidR="00821080" w:rsidRPr="009350CE" w:rsidRDefault="00821080" w:rsidP="002673B5">
            <w:pPr>
              <w:rPr>
                <w:b/>
              </w:rPr>
            </w:pPr>
          </w:p>
          <w:p w:rsidR="00821080" w:rsidRPr="009350CE" w:rsidRDefault="00821080" w:rsidP="002673B5">
            <w:pPr>
              <w:rPr>
                <w:b/>
              </w:rPr>
            </w:pPr>
            <w:r w:rsidRPr="009350CE">
              <w:rPr>
                <w:b/>
              </w:rPr>
              <w:t>Karar Özeti</w:t>
            </w:r>
          </w:p>
        </w:tc>
        <w:tc>
          <w:tcPr>
            <w:tcW w:w="8760" w:type="dxa"/>
            <w:gridSpan w:val="3"/>
            <w:tcBorders>
              <w:top w:val="single" w:sz="4" w:space="0" w:color="auto"/>
              <w:left w:val="single" w:sz="4" w:space="0" w:color="auto"/>
              <w:bottom w:val="single" w:sz="4" w:space="0" w:color="auto"/>
              <w:right w:val="thinThickThinSmallGap" w:sz="24" w:space="0" w:color="auto"/>
            </w:tcBorders>
          </w:tcPr>
          <w:p w:rsidR="00821080" w:rsidRPr="009350CE" w:rsidRDefault="00821080" w:rsidP="002673B5">
            <w:pPr>
              <w:rPr>
                <w:b/>
              </w:rPr>
            </w:pPr>
          </w:p>
          <w:p w:rsidR="00821080" w:rsidRPr="009350CE" w:rsidRDefault="002B3443" w:rsidP="002673B5">
            <w:pPr>
              <w:rPr>
                <w:b/>
              </w:rPr>
            </w:pPr>
            <w:r>
              <w:rPr>
                <w:b/>
              </w:rPr>
              <w:t>TAŞINMAZIN (KONUT)</w:t>
            </w:r>
            <w:r w:rsidR="00821080">
              <w:rPr>
                <w:b/>
              </w:rPr>
              <w:t xml:space="preserve"> KİRAYA VERİLMESİ</w:t>
            </w:r>
            <w:r w:rsidR="00821080" w:rsidRPr="009350CE">
              <w:rPr>
                <w:b/>
              </w:rPr>
              <w:t>.</w:t>
            </w:r>
          </w:p>
        </w:tc>
      </w:tr>
      <w:tr w:rsidR="00821080" w:rsidRPr="009350CE" w:rsidTr="002673B5">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821080" w:rsidRPr="009350CE" w:rsidRDefault="00821080" w:rsidP="002673B5">
            <w:pPr>
              <w:autoSpaceDE w:val="0"/>
              <w:autoSpaceDN w:val="0"/>
              <w:adjustRightInd w:val="0"/>
              <w:jc w:val="both"/>
              <w:rPr>
                <w:rFonts w:eastAsiaTheme="minorHAnsi"/>
                <w:bCs/>
                <w:u w:val="single"/>
              </w:rPr>
            </w:pPr>
          </w:p>
          <w:p w:rsidR="00821080" w:rsidRPr="009350CE" w:rsidRDefault="00821080" w:rsidP="002673B5">
            <w:pPr>
              <w:autoSpaceDE w:val="0"/>
              <w:autoSpaceDN w:val="0"/>
              <w:adjustRightInd w:val="0"/>
              <w:rPr>
                <w:rFonts w:eastAsiaTheme="minorHAnsi"/>
                <w:bCs/>
              </w:rPr>
            </w:pPr>
            <w:r w:rsidRPr="009350CE">
              <w:rPr>
                <w:rFonts w:eastAsiaTheme="minorHAnsi"/>
                <w:bCs/>
              </w:rPr>
              <w:t xml:space="preserve">     </w:t>
            </w:r>
            <w:r>
              <w:rPr>
                <w:rFonts w:eastAsiaTheme="minorHAnsi"/>
                <w:bCs/>
              </w:rPr>
              <w:t xml:space="preserve">  </w:t>
            </w:r>
            <w:r w:rsidRPr="009350CE">
              <w:rPr>
                <w:rFonts w:eastAsiaTheme="minorHAnsi"/>
                <w:bCs/>
              </w:rPr>
              <w:t xml:space="preserve">   </w:t>
            </w:r>
            <w:r w:rsidRPr="009350CE">
              <w:rPr>
                <w:rFonts w:eastAsiaTheme="minorHAnsi"/>
                <w:bCs/>
                <w:u w:val="single"/>
              </w:rPr>
              <w:t>TETKİK</w:t>
            </w:r>
            <w:r w:rsidRPr="009350CE">
              <w:rPr>
                <w:rFonts w:eastAsiaTheme="minorHAnsi"/>
                <w:bCs/>
              </w:rPr>
              <w:t xml:space="preserve">:  </w:t>
            </w:r>
          </w:p>
          <w:p w:rsidR="00821080" w:rsidRPr="009350CE" w:rsidRDefault="00821080" w:rsidP="002673B5">
            <w:pPr>
              <w:autoSpaceDE w:val="0"/>
              <w:autoSpaceDN w:val="0"/>
              <w:adjustRightInd w:val="0"/>
              <w:rPr>
                <w:rFonts w:eastAsiaTheme="minorHAnsi"/>
                <w:bCs/>
              </w:rPr>
            </w:pPr>
          </w:p>
          <w:p w:rsidR="00821080" w:rsidRPr="009350CE" w:rsidRDefault="00821080" w:rsidP="002673B5">
            <w:pPr>
              <w:autoSpaceDE w:val="0"/>
              <w:autoSpaceDN w:val="0"/>
              <w:adjustRightInd w:val="0"/>
              <w:jc w:val="both"/>
              <w:rPr>
                <w:rFonts w:eastAsiaTheme="minorHAnsi"/>
                <w:bCs/>
              </w:rPr>
            </w:pPr>
            <w:r w:rsidRPr="009350CE">
              <w:rPr>
                <w:rFonts w:eastAsiaTheme="minorHAnsi"/>
                <w:bCs/>
              </w:rPr>
              <w:t xml:space="preserve">                </w:t>
            </w:r>
            <w:r>
              <w:rPr>
                <w:rFonts w:eastAsiaTheme="minorHAnsi"/>
                <w:bCs/>
              </w:rPr>
              <w:t>Başkanlıkça encümene havale edilen Hasan Hüseyin YANARDAĞ’ın 17.04.2024 tarih ve bila sayılı dilekçesinde m</w:t>
            </w:r>
            <w:r w:rsidRPr="009350CE">
              <w:rPr>
                <w:rFonts w:eastAsiaTheme="minorHAnsi"/>
                <w:bCs/>
              </w:rPr>
              <w:t xml:space="preserve">ülkiyeti Belediyemize ait olan </w:t>
            </w:r>
            <w:r>
              <w:rPr>
                <w:rFonts w:eastAsiaTheme="minorHAnsi"/>
                <w:bCs/>
              </w:rPr>
              <w:t xml:space="preserve">ilçemiz Merkez Mahallesi Cumhuriyet Caddesi No: 1/1 adresinde bulunan </w:t>
            </w:r>
            <w:r w:rsidR="002B3443">
              <w:rPr>
                <w:rFonts w:eastAsiaTheme="minorHAnsi"/>
                <w:bCs/>
              </w:rPr>
              <w:t xml:space="preserve">taşınmazı </w:t>
            </w:r>
            <w:r>
              <w:rPr>
                <w:rFonts w:eastAsiaTheme="minorHAnsi"/>
                <w:bCs/>
              </w:rPr>
              <w:t xml:space="preserve">(konut) </w:t>
            </w:r>
            <w:r w:rsidRPr="009350CE">
              <w:rPr>
                <w:rFonts w:eastAsiaTheme="minorHAnsi"/>
                <w:bCs/>
              </w:rPr>
              <w:t>kiralama talebi</w:t>
            </w:r>
            <w:r>
              <w:rPr>
                <w:rFonts w:eastAsiaTheme="minorHAnsi"/>
                <w:bCs/>
              </w:rPr>
              <w:t xml:space="preserve"> </w:t>
            </w:r>
            <w:r w:rsidRPr="009350CE">
              <w:rPr>
                <w:rFonts w:eastAsiaTheme="minorHAnsi"/>
                <w:bCs/>
              </w:rPr>
              <w:t xml:space="preserve">encümenimizce açılan müzakere sonucunda gereği görüşüldü. </w:t>
            </w:r>
          </w:p>
          <w:p w:rsidR="00821080" w:rsidRPr="009350CE" w:rsidRDefault="00821080" w:rsidP="002673B5">
            <w:pPr>
              <w:autoSpaceDE w:val="0"/>
              <w:autoSpaceDN w:val="0"/>
              <w:adjustRightInd w:val="0"/>
              <w:rPr>
                <w:rFonts w:eastAsiaTheme="minorHAnsi"/>
                <w:bCs/>
              </w:rPr>
            </w:pPr>
          </w:p>
          <w:p w:rsidR="00821080" w:rsidRPr="009350CE" w:rsidRDefault="00821080" w:rsidP="002673B5">
            <w:pPr>
              <w:autoSpaceDE w:val="0"/>
              <w:autoSpaceDN w:val="0"/>
              <w:adjustRightInd w:val="0"/>
              <w:rPr>
                <w:rFonts w:eastAsiaTheme="minorHAnsi"/>
                <w:bCs/>
              </w:rPr>
            </w:pPr>
            <w:r w:rsidRPr="009350CE">
              <w:rPr>
                <w:rFonts w:eastAsiaTheme="minorHAnsi"/>
                <w:bCs/>
              </w:rPr>
              <w:t xml:space="preserve">           </w:t>
            </w:r>
            <w:r w:rsidRPr="009350CE">
              <w:rPr>
                <w:rFonts w:eastAsiaTheme="minorHAnsi"/>
                <w:bCs/>
                <w:u w:val="single"/>
              </w:rPr>
              <w:t>KARAR:</w:t>
            </w:r>
            <w:r w:rsidRPr="009350CE">
              <w:rPr>
                <w:rFonts w:eastAsiaTheme="minorHAnsi"/>
                <w:bCs/>
              </w:rPr>
              <w:t xml:space="preserve"> </w:t>
            </w:r>
          </w:p>
          <w:p w:rsidR="00821080" w:rsidRPr="009350CE" w:rsidRDefault="00821080" w:rsidP="002673B5">
            <w:pPr>
              <w:autoSpaceDE w:val="0"/>
              <w:autoSpaceDN w:val="0"/>
              <w:adjustRightInd w:val="0"/>
              <w:rPr>
                <w:rFonts w:eastAsiaTheme="minorHAnsi"/>
                <w:bCs/>
              </w:rPr>
            </w:pPr>
          </w:p>
          <w:p w:rsidR="00821080" w:rsidRPr="009350CE" w:rsidRDefault="00821080" w:rsidP="002673B5">
            <w:pPr>
              <w:autoSpaceDE w:val="0"/>
              <w:autoSpaceDN w:val="0"/>
              <w:adjustRightInd w:val="0"/>
              <w:jc w:val="both"/>
              <w:rPr>
                <w:rFonts w:eastAsiaTheme="minorHAnsi"/>
                <w:bCs/>
              </w:rPr>
            </w:pPr>
            <w:r w:rsidRPr="009350CE">
              <w:rPr>
                <w:rFonts w:eastAsiaTheme="minorHAnsi"/>
                <w:bCs/>
              </w:rPr>
              <w:t xml:space="preserve">                 Mülkiyeti Belediyemize ait olan </w:t>
            </w:r>
            <w:r>
              <w:rPr>
                <w:rFonts w:eastAsiaTheme="minorHAnsi"/>
                <w:bCs/>
              </w:rPr>
              <w:t xml:space="preserve">ilçemiz Merkez Mahallesi Cumhuriyet Caddesi No: 1/1 adresinde bulunan 90 m² yüz ölçümlü eşyalı </w:t>
            </w:r>
            <w:r w:rsidR="002B3443">
              <w:rPr>
                <w:rFonts w:eastAsiaTheme="minorHAnsi"/>
                <w:bCs/>
              </w:rPr>
              <w:t xml:space="preserve">taşınmazı </w:t>
            </w:r>
            <w:r>
              <w:rPr>
                <w:rFonts w:eastAsiaTheme="minorHAnsi"/>
                <w:bCs/>
              </w:rPr>
              <w:t xml:space="preserve">(konut) 3 (üç) yıl süreyle </w:t>
            </w:r>
            <w:r w:rsidR="002B3443">
              <w:rPr>
                <w:rFonts w:eastAsiaTheme="minorHAnsi"/>
                <w:bCs/>
              </w:rPr>
              <w:t xml:space="preserve">kiralamaya </w:t>
            </w:r>
            <w:r>
              <w:rPr>
                <w:rFonts w:eastAsiaTheme="minorHAnsi"/>
                <w:bCs/>
              </w:rPr>
              <w:t xml:space="preserve">talipli olan Hasan Hüseyin YANARDAĞ’a kiraya verilmesine, aylık kira bedelinin 8.000,00 TL olduğuna, aylık kira bedeli olarak belirlenen miktarın ilerleyen yıllar </w:t>
            </w:r>
            <w:r w:rsidRPr="009350CE">
              <w:rPr>
                <w:rFonts w:eastAsiaTheme="minorHAnsi"/>
                <w:bCs/>
              </w:rPr>
              <w:t xml:space="preserve">için </w:t>
            </w:r>
            <w:r>
              <w:rPr>
                <w:rFonts w:eastAsiaTheme="minorHAnsi"/>
                <w:bCs/>
              </w:rPr>
              <w:t xml:space="preserve">Hazine ve </w:t>
            </w:r>
            <w:r w:rsidRPr="009350CE">
              <w:rPr>
                <w:rFonts w:eastAsiaTheme="minorHAnsi"/>
                <w:bCs/>
              </w:rPr>
              <w:t>Maliye Bakanlığının yeniden değerleme oranı e</w:t>
            </w:r>
            <w:r>
              <w:rPr>
                <w:rFonts w:eastAsiaTheme="minorHAnsi"/>
                <w:bCs/>
              </w:rPr>
              <w:t>sas alınarak artış yapılması</w:t>
            </w:r>
            <w:bookmarkStart w:id="0" w:name="_GoBack"/>
            <w:bookmarkEnd w:id="0"/>
            <w:r>
              <w:rPr>
                <w:rFonts w:eastAsiaTheme="minorHAnsi"/>
                <w:bCs/>
              </w:rPr>
              <w:t xml:space="preserve">na, kiralamaya esas diğer hükümlerin düzenlenecek sözleşmede belirlenmesine ve </w:t>
            </w:r>
            <w:r w:rsidRPr="009350CE">
              <w:rPr>
                <w:rFonts w:eastAsiaTheme="minorHAnsi"/>
                <w:bCs/>
              </w:rPr>
              <w:t xml:space="preserve">kira bedelinin tahsilatının sağlanması </w:t>
            </w:r>
            <w:r w:rsidRPr="009350CE">
              <w:t>için kararın bir suretinin Mali Hizmetler Müdürlüğü’ne verilmesine oybirliği ile karar verildi</w:t>
            </w:r>
            <w:r w:rsidRPr="009350CE">
              <w:rPr>
                <w:rFonts w:eastAsiaTheme="minorHAnsi"/>
                <w:bCs/>
              </w:rPr>
              <w:t xml:space="preserve"> </w:t>
            </w:r>
          </w:p>
          <w:p w:rsidR="00821080" w:rsidRPr="009350CE" w:rsidRDefault="00821080" w:rsidP="002673B5">
            <w:pPr>
              <w:autoSpaceDE w:val="0"/>
              <w:autoSpaceDN w:val="0"/>
              <w:adjustRightInd w:val="0"/>
              <w:jc w:val="both"/>
              <w:rPr>
                <w:rFonts w:eastAsiaTheme="minorHAnsi"/>
                <w:bCs/>
              </w:rPr>
            </w:pPr>
          </w:p>
          <w:p w:rsidR="00821080" w:rsidRPr="009350CE" w:rsidRDefault="00821080" w:rsidP="002673B5">
            <w:pPr>
              <w:autoSpaceDE w:val="0"/>
              <w:autoSpaceDN w:val="0"/>
              <w:adjustRightInd w:val="0"/>
              <w:jc w:val="both"/>
              <w:rPr>
                <w:rFonts w:eastAsiaTheme="minorHAnsi"/>
                <w:bCs/>
              </w:rPr>
            </w:pPr>
          </w:p>
          <w:p w:rsidR="00821080" w:rsidRPr="009350CE" w:rsidRDefault="00821080" w:rsidP="002673B5">
            <w:pPr>
              <w:autoSpaceDE w:val="0"/>
              <w:autoSpaceDN w:val="0"/>
              <w:adjustRightInd w:val="0"/>
              <w:jc w:val="both"/>
              <w:rPr>
                <w:rFonts w:eastAsiaTheme="minorHAnsi"/>
                <w:bCs/>
              </w:rPr>
            </w:pPr>
          </w:p>
          <w:p w:rsidR="00821080" w:rsidRPr="009350CE" w:rsidRDefault="00821080" w:rsidP="002673B5">
            <w:pPr>
              <w:autoSpaceDE w:val="0"/>
              <w:autoSpaceDN w:val="0"/>
              <w:adjustRightInd w:val="0"/>
              <w:jc w:val="both"/>
              <w:rPr>
                <w:rFonts w:eastAsiaTheme="minorHAnsi"/>
                <w:bCs/>
              </w:rPr>
            </w:pPr>
          </w:p>
          <w:p w:rsidR="00821080" w:rsidRPr="009350CE" w:rsidRDefault="00821080" w:rsidP="002673B5">
            <w:pPr>
              <w:autoSpaceDE w:val="0"/>
              <w:autoSpaceDN w:val="0"/>
              <w:adjustRightInd w:val="0"/>
              <w:jc w:val="both"/>
              <w:rPr>
                <w:rFonts w:eastAsiaTheme="minorHAnsi"/>
                <w:bCs/>
              </w:rPr>
            </w:pPr>
          </w:p>
          <w:p w:rsidR="00821080" w:rsidRDefault="00821080" w:rsidP="002673B5">
            <w:pPr>
              <w:autoSpaceDE w:val="0"/>
              <w:autoSpaceDN w:val="0"/>
              <w:adjustRightInd w:val="0"/>
              <w:rPr>
                <w:rFonts w:eastAsia="Calibri"/>
                <w:bCs/>
                <w:lang w:eastAsia="en-US"/>
              </w:rPr>
            </w:pPr>
            <w:r w:rsidRPr="009350CE">
              <w:rPr>
                <w:rFonts w:eastAsiaTheme="minorHAnsi"/>
                <w:bCs/>
              </w:rPr>
              <w:t xml:space="preserve">             </w:t>
            </w:r>
            <w:r>
              <w:rPr>
                <w:rFonts w:eastAsiaTheme="minorHAnsi"/>
                <w:bCs/>
              </w:rPr>
              <w:t xml:space="preserve">  </w:t>
            </w:r>
            <w:r>
              <w:rPr>
                <w:rFonts w:eastAsia="Calibri"/>
                <w:bCs/>
              </w:rPr>
              <w:t>M. Halis ÖZSOY                              Mahmut ÖNER                        Recep YEŞİLYURT</w:t>
            </w:r>
          </w:p>
          <w:p w:rsidR="00821080" w:rsidRDefault="00821080" w:rsidP="002673B5">
            <w:pPr>
              <w:autoSpaceDE w:val="0"/>
              <w:autoSpaceDN w:val="0"/>
              <w:adjustRightInd w:val="0"/>
              <w:rPr>
                <w:rFonts w:eastAsia="Calibri"/>
                <w:bCs/>
                <w:lang w:eastAsia="en-US"/>
              </w:rPr>
            </w:pPr>
            <w:r>
              <w:rPr>
                <w:rFonts w:eastAsia="Calibri"/>
                <w:bCs/>
                <w:lang w:eastAsia="en-US"/>
              </w:rPr>
              <w:t xml:space="preserve">               Encümen Başkanı                                       Üye                                              Üye</w:t>
            </w:r>
          </w:p>
          <w:p w:rsidR="00821080" w:rsidRDefault="00821080" w:rsidP="002673B5">
            <w:pPr>
              <w:autoSpaceDE w:val="0"/>
              <w:autoSpaceDN w:val="0"/>
              <w:adjustRightInd w:val="0"/>
              <w:rPr>
                <w:rFonts w:eastAsia="Calibri"/>
                <w:bCs/>
                <w:lang w:eastAsia="en-US"/>
              </w:rPr>
            </w:pPr>
            <w:r>
              <w:rPr>
                <w:rFonts w:eastAsia="Calibri"/>
                <w:bCs/>
                <w:lang w:eastAsia="en-US"/>
              </w:rPr>
              <w:t xml:space="preserve">               Belediye Başkanı                                          </w:t>
            </w:r>
          </w:p>
          <w:p w:rsidR="00821080" w:rsidRDefault="00821080" w:rsidP="002673B5">
            <w:pPr>
              <w:autoSpaceDE w:val="0"/>
              <w:autoSpaceDN w:val="0"/>
              <w:adjustRightInd w:val="0"/>
              <w:rPr>
                <w:rFonts w:eastAsia="Calibri"/>
                <w:bCs/>
                <w:lang w:eastAsia="en-US"/>
              </w:rPr>
            </w:pPr>
          </w:p>
          <w:p w:rsidR="00821080" w:rsidRDefault="00821080" w:rsidP="002673B5">
            <w:pPr>
              <w:autoSpaceDE w:val="0"/>
              <w:autoSpaceDN w:val="0"/>
              <w:adjustRightInd w:val="0"/>
              <w:rPr>
                <w:rFonts w:eastAsia="Calibri"/>
                <w:bCs/>
                <w:lang w:eastAsia="en-US"/>
              </w:rPr>
            </w:pPr>
          </w:p>
          <w:p w:rsidR="00821080" w:rsidRDefault="00821080" w:rsidP="002673B5">
            <w:pPr>
              <w:autoSpaceDE w:val="0"/>
              <w:autoSpaceDN w:val="0"/>
              <w:adjustRightInd w:val="0"/>
              <w:rPr>
                <w:rFonts w:eastAsia="Calibri"/>
                <w:bCs/>
                <w:lang w:eastAsia="en-US"/>
              </w:rPr>
            </w:pPr>
            <w:r>
              <w:rPr>
                <w:rFonts w:eastAsia="Calibri"/>
                <w:bCs/>
                <w:lang w:eastAsia="en-US"/>
              </w:rPr>
              <w:t xml:space="preserve">                                         </w:t>
            </w:r>
          </w:p>
          <w:p w:rsidR="00821080" w:rsidRDefault="00821080" w:rsidP="002673B5">
            <w:pPr>
              <w:autoSpaceDE w:val="0"/>
              <w:autoSpaceDN w:val="0"/>
              <w:adjustRightInd w:val="0"/>
              <w:rPr>
                <w:rFonts w:eastAsia="Calibri"/>
                <w:bCs/>
                <w:lang w:eastAsia="en-US"/>
              </w:rPr>
            </w:pPr>
            <w:r>
              <w:rPr>
                <w:rFonts w:eastAsia="Calibri"/>
                <w:bCs/>
                <w:lang w:eastAsia="en-US"/>
              </w:rPr>
              <w:t xml:space="preserve">                                             İsmail KURT                                    Nedim COŞAR</w:t>
            </w:r>
          </w:p>
          <w:p w:rsidR="00821080" w:rsidRDefault="00821080" w:rsidP="002673B5">
            <w:pPr>
              <w:autoSpaceDE w:val="0"/>
              <w:autoSpaceDN w:val="0"/>
              <w:adjustRightInd w:val="0"/>
              <w:rPr>
                <w:rFonts w:eastAsia="Calibri"/>
                <w:bCs/>
              </w:rPr>
            </w:pPr>
            <w:r>
              <w:rPr>
                <w:rFonts w:eastAsia="Calibri"/>
                <w:bCs/>
                <w:lang w:eastAsia="en-US"/>
              </w:rPr>
              <w:t xml:space="preserve">                                 Mali Hizmetler Müdürü Üye                 Fen İşleri Müdür V. Üye</w:t>
            </w:r>
          </w:p>
          <w:p w:rsidR="00821080" w:rsidRPr="009350CE" w:rsidRDefault="00821080" w:rsidP="002673B5">
            <w:pPr>
              <w:autoSpaceDE w:val="0"/>
              <w:autoSpaceDN w:val="0"/>
              <w:adjustRightInd w:val="0"/>
              <w:jc w:val="both"/>
              <w:rPr>
                <w:rFonts w:eastAsiaTheme="minorHAnsi"/>
                <w:bCs/>
              </w:rPr>
            </w:pPr>
          </w:p>
          <w:p w:rsidR="00821080" w:rsidRPr="009350CE" w:rsidRDefault="00821080" w:rsidP="002673B5">
            <w:pPr>
              <w:autoSpaceDE w:val="0"/>
              <w:autoSpaceDN w:val="0"/>
              <w:adjustRightInd w:val="0"/>
              <w:jc w:val="both"/>
              <w:rPr>
                <w:rFonts w:eastAsiaTheme="minorHAnsi"/>
                <w:bCs/>
              </w:rPr>
            </w:pPr>
            <w:r w:rsidRPr="009350CE">
              <w:rPr>
                <w:rFonts w:eastAsiaTheme="minorHAnsi"/>
                <w:bCs/>
              </w:rPr>
              <w:t xml:space="preserve">            </w:t>
            </w:r>
          </w:p>
          <w:p w:rsidR="00821080" w:rsidRPr="009350CE" w:rsidRDefault="00821080" w:rsidP="002673B5">
            <w:pPr>
              <w:autoSpaceDE w:val="0"/>
              <w:autoSpaceDN w:val="0"/>
              <w:adjustRightInd w:val="0"/>
              <w:jc w:val="both"/>
              <w:rPr>
                <w:rFonts w:eastAsiaTheme="minorHAnsi"/>
                <w:bCs/>
              </w:rPr>
            </w:pPr>
          </w:p>
          <w:p w:rsidR="00821080" w:rsidRPr="009350CE" w:rsidRDefault="00821080" w:rsidP="002673B5">
            <w:pPr>
              <w:autoSpaceDE w:val="0"/>
              <w:autoSpaceDN w:val="0"/>
              <w:adjustRightInd w:val="0"/>
              <w:jc w:val="both"/>
              <w:rPr>
                <w:rFonts w:eastAsiaTheme="minorHAnsi"/>
                <w:bCs/>
              </w:rPr>
            </w:pPr>
          </w:p>
          <w:p w:rsidR="00821080" w:rsidRPr="009350CE" w:rsidRDefault="00821080" w:rsidP="002673B5">
            <w:pPr>
              <w:autoSpaceDE w:val="0"/>
              <w:autoSpaceDN w:val="0"/>
              <w:adjustRightInd w:val="0"/>
              <w:jc w:val="both"/>
              <w:rPr>
                <w:rFonts w:eastAsiaTheme="minorHAnsi"/>
                <w:bCs/>
              </w:rPr>
            </w:pPr>
          </w:p>
          <w:p w:rsidR="00821080" w:rsidRPr="009350CE" w:rsidRDefault="00821080" w:rsidP="002673B5">
            <w:pPr>
              <w:autoSpaceDE w:val="0"/>
              <w:autoSpaceDN w:val="0"/>
              <w:adjustRightInd w:val="0"/>
              <w:jc w:val="both"/>
              <w:rPr>
                <w:rFonts w:eastAsiaTheme="minorHAnsi"/>
                <w:bCs/>
              </w:rPr>
            </w:pPr>
          </w:p>
          <w:p w:rsidR="00821080" w:rsidRPr="009350CE" w:rsidRDefault="00821080" w:rsidP="002673B5">
            <w:pPr>
              <w:autoSpaceDE w:val="0"/>
              <w:autoSpaceDN w:val="0"/>
              <w:adjustRightInd w:val="0"/>
              <w:jc w:val="both"/>
              <w:rPr>
                <w:rFonts w:eastAsiaTheme="minorHAnsi"/>
                <w:bCs/>
              </w:rPr>
            </w:pPr>
          </w:p>
          <w:p w:rsidR="00821080" w:rsidRPr="009350CE" w:rsidRDefault="00821080" w:rsidP="002673B5">
            <w:pPr>
              <w:autoSpaceDE w:val="0"/>
              <w:autoSpaceDN w:val="0"/>
              <w:adjustRightInd w:val="0"/>
              <w:jc w:val="both"/>
              <w:rPr>
                <w:rFonts w:eastAsiaTheme="minorHAnsi"/>
                <w:bCs/>
              </w:rPr>
            </w:pPr>
          </w:p>
          <w:p w:rsidR="00821080" w:rsidRPr="009350CE" w:rsidRDefault="00821080" w:rsidP="002673B5">
            <w:pPr>
              <w:autoSpaceDE w:val="0"/>
              <w:autoSpaceDN w:val="0"/>
              <w:adjustRightInd w:val="0"/>
              <w:jc w:val="both"/>
              <w:rPr>
                <w:rFonts w:eastAsiaTheme="minorHAnsi"/>
                <w:bCs/>
              </w:rPr>
            </w:pPr>
          </w:p>
          <w:p w:rsidR="00821080" w:rsidRPr="009350CE" w:rsidRDefault="00821080" w:rsidP="002673B5">
            <w:pPr>
              <w:autoSpaceDE w:val="0"/>
              <w:autoSpaceDN w:val="0"/>
              <w:adjustRightInd w:val="0"/>
              <w:jc w:val="both"/>
              <w:rPr>
                <w:rFonts w:eastAsiaTheme="minorHAnsi"/>
                <w:bCs/>
              </w:rPr>
            </w:pPr>
          </w:p>
          <w:p w:rsidR="00821080" w:rsidRPr="009350CE" w:rsidRDefault="00821080" w:rsidP="002673B5">
            <w:pPr>
              <w:autoSpaceDE w:val="0"/>
              <w:autoSpaceDN w:val="0"/>
              <w:adjustRightInd w:val="0"/>
              <w:rPr>
                <w:rFonts w:eastAsiaTheme="minorHAnsi"/>
                <w:bCs/>
              </w:rPr>
            </w:pPr>
          </w:p>
        </w:tc>
      </w:tr>
    </w:tbl>
    <w:p w:rsidR="00821080" w:rsidRDefault="00821080"/>
    <w:p w:rsidR="002B3443" w:rsidRDefault="002B3443"/>
    <w:tbl>
      <w:tblPr>
        <w:tblStyle w:val="TabloKlavuzu"/>
        <w:tblW w:w="10490" w:type="dxa"/>
        <w:tblInd w:w="-627" w:type="dxa"/>
        <w:tblLook w:val="01E0" w:firstRow="1" w:lastRow="1" w:firstColumn="1" w:lastColumn="1" w:noHBand="0" w:noVBand="0"/>
      </w:tblPr>
      <w:tblGrid>
        <w:gridCol w:w="1730"/>
        <w:gridCol w:w="629"/>
        <w:gridCol w:w="753"/>
        <w:gridCol w:w="7378"/>
      </w:tblGrid>
      <w:tr w:rsidR="002B3443" w:rsidTr="002673B5">
        <w:tc>
          <w:tcPr>
            <w:tcW w:w="10490"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2B3443" w:rsidRDefault="002B3443" w:rsidP="002673B5">
            <w:pPr>
              <w:jc w:val="center"/>
              <w:rPr>
                <w:b/>
                <w:sz w:val="28"/>
                <w:szCs w:val="28"/>
              </w:rPr>
            </w:pPr>
            <w:r>
              <w:rPr>
                <w:b/>
                <w:sz w:val="28"/>
                <w:szCs w:val="28"/>
              </w:rPr>
              <w:t>UZUNDERE BELEDİYESİ</w:t>
            </w:r>
          </w:p>
          <w:p w:rsidR="002B3443" w:rsidRDefault="002B3443" w:rsidP="002673B5">
            <w:pPr>
              <w:jc w:val="center"/>
            </w:pPr>
            <w:r>
              <w:rPr>
                <w:b/>
                <w:sz w:val="28"/>
                <w:szCs w:val="28"/>
              </w:rPr>
              <w:t>ENCÜMEN KARARI</w:t>
            </w:r>
          </w:p>
        </w:tc>
      </w:tr>
      <w:tr w:rsidR="002B3443" w:rsidRPr="009350CE" w:rsidTr="002673B5">
        <w:tc>
          <w:tcPr>
            <w:tcW w:w="1730" w:type="dxa"/>
            <w:tcBorders>
              <w:top w:val="single" w:sz="4" w:space="0" w:color="auto"/>
              <w:left w:val="thinThickThinSmallGap" w:sz="24" w:space="0" w:color="auto"/>
              <w:bottom w:val="single" w:sz="4" w:space="0" w:color="auto"/>
              <w:right w:val="single" w:sz="4" w:space="0" w:color="auto"/>
            </w:tcBorders>
          </w:tcPr>
          <w:p w:rsidR="002B3443" w:rsidRPr="009350CE" w:rsidRDefault="002B3443" w:rsidP="002673B5">
            <w:pPr>
              <w:rPr>
                <w:b/>
              </w:rPr>
            </w:pPr>
          </w:p>
          <w:p w:rsidR="002B3443" w:rsidRPr="009350CE" w:rsidRDefault="002B3443" w:rsidP="002673B5">
            <w:pPr>
              <w:rPr>
                <w:b/>
              </w:rPr>
            </w:pPr>
            <w:r w:rsidRPr="009350CE">
              <w:rPr>
                <w:b/>
              </w:rPr>
              <w:t>Karar No</w:t>
            </w:r>
          </w:p>
        </w:tc>
        <w:tc>
          <w:tcPr>
            <w:tcW w:w="1382" w:type="dxa"/>
            <w:gridSpan w:val="2"/>
            <w:tcBorders>
              <w:top w:val="single" w:sz="4" w:space="0" w:color="auto"/>
              <w:left w:val="single" w:sz="4" w:space="0" w:color="auto"/>
              <w:bottom w:val="single" w:sz="4" w:space="0" w:color="auto"/>
              <w:right w:val="single" w:sz="4" w:space="0" w:color="auto"/>
            </w:tcBorders>
          </w:tcPr>
          <w:p w:rsidR="002B3443" w:rsidRPr="009350CE" w:rsidRDefault="002B3443" w:rsidP="002673B5">
            <w:pPr>
              <w:rPr>
                <w:b/>
              </w:rPr>
            </w:pPr>
          </w:p>
          <w:p w:rsidR="002B3443" w:rsidRPr="009350CE" w:rsidRDefault="002B3443" w:rsidP="002673B5">
            <w:pPr>
              <w:rPr>
                <w:b/>
              </w:rPr>
            </w:pPr>
            <w:r>
              <w:rPr>
                <w:b/>
              </w:rPr>
              <w:t>8</w:t>
            </w:r>
          </w:p>
        </w:tc>
        <w:tc>
          <w:tcPr>
            <w:tcW w:w="7378" w:type="dxa"/>
            <w:tcBorders>
              <w:top w:val="single" w:sz="4" w:space="0" w:color="auto"/>
              <w:left w:val="single" w:sz="4" w:space="0" w:color="auto"/>
              <w:bottom w:val="single" w:sz="4" w:space="0" w:color="auto"/>
              <w:right w:val="thinThickThinSmallGap" w:sz="24" w:space="0" w:color="auto"/>
            </w:tcBorders>
            <w:hideMark/>
          </w:tcPr>
          <w:p w:rsidR="002B3443" w:rsidRPr="009350CE" w:rsidRDefault="002B3443" w:rsidP="002673B5">
            <w:pPr>
              <w:jc w:val="center"/>
              <w:rPr>
                <w:b/>
              </w:rPr>
            </w:pPr>
            <w:r w:rsidRPr="009350CE">
              <w:rPr>
                <w:b/>
              </w:rPr>
              <w:t>ENCÜMENİ TEŞKİL EDENLER</w:t>
            </w:r>
          </w:p>
        </w:tc>
      </w:tr>
      <w:tr w:rsidR="002B3443" w:rsidRPr="009350CE" w:rsidTr="002673B5">
        <w:trPr>
          <w:trHeight w:val="488"/>
        </w:trPr>
        <w:tc>
          <w:tcPr>
            <w:tcW w:w="1730" w:type="dxa"/>
            <w:tcBorders>
              <w:top w:val="single" w:sz="4" w:space="0" w:color="auto"/>
              <w:left w:val="thinThickThinSmallGap" w:sz="24" w:space="0" w:color="auto"/>
              <w:bottom w:val="single" w:sz="4" w:space="0" w:color="auto"/>
              <w:right w:val="single" w:sz="4" w:space="0" w:color="auto"/>
            </w:tcBorders>
          </w:tcPr>
          <w:p w:rsidR="002B3443" w:rsidRPr="009350CE" w:rsidRDefault="002B3443" w:rsidP="002673B5">
            <w:pPr>
              <w:rPr>
                <w:b/>
              </w:rPr>
            </w:pPr>
          </w:p>
          <w:p w:rsidR="002B3443" w:rsidRPr="009350CE" w:rsidRDefault="002B3443" w:rsidP="002673B5">
            <w:pPr>
              <w:rPr>
                <w:b/>
              </w:rPr>
            </w:pPr>
            <w:r w:rsidRPr="009350CE">
              <w:rPr>
                <w:b/>
              </w:rPr>
              <w:t>Otr.No/S.No</w:t>
            </w:r>
          </w:p>
        </w:tc>
        <w:tc>
          <w:tcPr>
            <w:tcW w:w="629" w:type="dxa"/>
            <w:tcBorders>
              <w:top w:val="single" w:sz="4" w:space="0" w:color="auto"/>
              <w:left w:val="single" w:sz="4" w:space="0" w:color="auto"/>
              <w:bottom w:val="single" w:sz="4" w:space="0" w:color="auto"/>
              <w:right w:val="single" w:sz="4" w:space="0" w:color="auto"/>
            </w:tcBorders>
          </w:tcPr>
          <w:p w:rsidR="002B3443" w:rsidRPr="009350CE" w:rsidRDefault="002B3443" w:rsidP="002673B5">
            <w:pPr>
              <w:rPr>
                <w:b/>
              </w:rPr>
            </w:pPr>
          </w:p>
          <w:p w:rsidR="002B3443" w:rsidRPr="009350CE" w:rsidRDefault="002B3443" w:rsidP="002673B5">
            <w:pPr>
              <w:rPr>
                <w:b/>
              </w:rPr>
            </w:pPr>
            <w:r>
              <w:rPr>
                <w:b/>
              </w:rPr>
              <w:t>17</w:t>
            </w:r>
          </w:p>
        </w:tc>
        <w:tc>
          <w:tcPr>
            <w:tcW w:w="753" w:type="dxa"/>
            <w:tcBorders>
              <w:top w:val="single" w:sz="4" w:space="0" w:color="auto"/>
              <w:left w:val="single" w:sz="4" w:space="0" w:color="auto"/>
              <w:bottom w:val="single" w:sz="4" w:space="0" w:color="auto"/>
              <w:right w:val="single" w:sz="4" w:space="0" w:color="auto"/>
            </w:tcBorders>
          </w:tcPr>
          <w:p w:rsidR="002B3443" w:rsidRPr="009350CE" w:rsidRDefault="002B3443" w:rsidP="002673B5">
            <w:pPr>
              <w:rPr>
                <w:b/>
              </w:rPr>
            </w:pPr>
          </w:p>
          <w:p w:rsidR="002B3443" w:rsidRPr="009350CE" w:rsidRDefault="002B3443" w:rsidP="002673B5">
            <w:pPr>
              <w:rPr>
                <w:b/>
              </w:rPr>
            </w:pPr>
            <w:r>
              <w:rPr>
                <w:b/>
              </w:rPr>
              <w:t>7</w:t>
            </w:r>
          </w:p>
        </w:tc>
        <w:tc>
          <w:tcPr>
            <w:tcW w:w="7378" w:type="dxa"/>
            <w:vMerge w:val="restart"/>
            <w:tcBorders>
              <w:top w:val="single" w:sz="4" w:space="0" w:color="auto"/>
              <w:left w:val="single" w:sz="4" w:space="0" w:color="auto"/>
              <w:bottom w:val="single" w:sz="4" w:space="0" w:color="auto"/>
              <w:right w:val="thinThickThinSmallGap" w:sz="24" w:space="0" w:color="auto"/>
            </w:tcBorders>
            <w:hideMark/>
          </w:tcPr>
          <w:p w:rsidR="002B3443" w:rsidRDefault="002B3443" w:rsidP="002673B5">
            <w:pPr>
              <w:rPr>
                <w:b/>
              </w:rPr>
            </w:pPr>
            <w:r>
              <w:rPr>
                <w:b/>
              </w:rPr>
              <w:t>M. HALİS ÖZSOY</w:t>
            </w:r>
          </w:p>
          <w:p w:rsidR="002B3443" w:rsidRDefault="002B3443" w:rsidP="002673B5">
            <w:pPr>
              <w:rPr>
                <w:b/>
              </w:rPr>
            </w:pPr>
            <w:r>
              <w:rPr>
                <w:b/>
              </w:rPr>
              <w:t>MAHMUT ÖNER</w:t>
            </w:r>
          </w:p>
          <w:p w:rsidR="002B3443" w:rsidRDefault="002B3443" w:rsidP="002673B5">
            <w:pPr>
              <w:rPr>
                <w:b/>
              </w:rPr>
            </w:pPr>
            <w:r>
              <w:rPr>
                <w:b/>
              </w:rPr>
              <w:t>RECEP YEŞİLYURT</w:t>
            </w:r>
          </w:p>
          <w:p w:rsidR="002B3443" w:rsidRDefault="002B3443" w:rsidP="002673B5">
            <w:pPr>
              <w:rPr>
                <w:b/>
              </w:rPr>
            </w:pPr>
            <w:r>
              <w:rPr>
                <w:b/>
              </w:rPr>
              <w:t>İSMAİL KURT</w:t>
            </w:r>
          </w:p>
          <w:p w:rsidR="002B3443" w:rsidRPr="009350CE" w:rsidRDefault="002B3443" w:rsidP="002673B5">
            <w:pPr>
              <w:rPr>
                <w:b/>
              </w:rPr>
            </w:pPr>
            <w:r>
              <w:rPr>
                <w:b/>
              </w:rPr>
              <w:t>NEDİM COŞAR</w:t>
            </w:r>
          </w:p>
        </w:tc>
      </w:tr>
      <w:tr w:rsidR="002B3443" w:rsidRPr="009350CE" w:rsidTr="002673B5">
        <w:trPr>
          <w:trHeight w:val="634"/>
        </w:trPr>
        <w:tc>
          <w:tcPr>
            <w:tcW w:w="1730" w:type="dxa"/>
            <w:tcBorders>
              <w:top w:val="single" w:sz="4" w:space="0" w:color="auto"/>
              <w:left w:val="thinThickThinSmallGap" w:sz="24" w:space="0" w:color="auto"/>
              <w:bottom w:val="single" w:sz="4" w:space="0" w:color="auto"/>
              <w:right w:val="single" w:sz="4" w:space="0" w:color="auto"/>
            </w:tcBorders>
            <w:hideMark/>
          </w:tcPr>
          <w:p w:rsidR="002B3443" w:rsidRDefault="002B3443" w:rsidP="002673B5">
            <w:pPr>
              <w:rPr>
                <w:b/>
              </w:rPr>
            </w:pPr>
          </w:p>
          <w:p w:rsidR="002B3443" w:rsidRPr="009350CE" w:rsidRDefault="002B3443" w:rsidP="002673B5">
            <w:pPr>
              <w:rPr>
                <w:b/>
              </w:rPr>
            </w:pPr>
            <w:r w:rsidRPr="009350CE">
              <w:rPr>
                <w:b/>
              </w:rPr>
              <w:t>Karar Tarihi</w:t>
            </w:r>
          </w:p>
        </w:tc>
        <w:tc>
          <w:tcPr>
            <w:tcW w:w="1382" w:type="dxa"/>
            <w:gridSpan w:val="2"/>
            <w:tcBorders>
              <w:top w:val="single" w:sz="4" w:space="0" w:color="auto"/>
              <w:left w:val="single" w:sz="4" w:space="0" w:color="auto"/>
              <w:bottom w:val="single" w:sz="4" w:space="0" w:color="auto"/>
              <w:right w:val="single" w:sz="4" w:space="0" w:color="auto"/>
            </w:tcBorders>
          </w:tcPr>
          <w:p w:rsidR="002B3443" w:rsidRPr="009350CE" w:rsidRDefault="002B3443" w:rsidP="002673B5">
            <w:pPr>
              <w:rPr>
                <w:b/>
              </w:rPr>
            </w:pPr>
          </w:p>
          <w:p w:rsidR="002B3443" w:rsidRPr="009350CE" w:rsidRDefault="002B3443" w:rsidP="002673B5">
            <w:pPr>
              <w:rPr>
                <w:b/>
              </w:rPr>
            </w:pPr>
            <w:r>
              <w:rPr>
                <w:b/>
              </w:rPr>
              <w:t>19.04.2024</w:t>
            </w:r>
          </w:p>
        </w:tc>
        <w:tc>
          <w:tcPr>
            <w:tcW w:w="7378" w:type="dxa"/>
            <w:vMerge/>
            <w:tcBorders>
              <w:top w:val="single" w:sz="4" w:space="0" w:color="auto"/>
              <w:left w:val="single" w:sz="4" w:space="0" w:color="auto"/>
              <w:bottom w:val="single" w:sz="4" w:space="0" w:color="auto"/>
              <w:right w:val="thinThickThinSmallGap" w:sz="24" w:space="0" w:color="auto"/>
            </w:tcBorders>
            <w:vAlign w:val="center"/>
            <w:hideMark/>
          </w:tcPr>
          <w:p w:rsidR="002B3443" w:rsidRPr="009350CE" w:rsidRDefault="002B3443" w:rsidP="002673B5">
            <w:pPr>
              <w:rPr>
                <w:b/>
              </w:rPr>
            </w:pPr>
          </w:p>
        </w:tc>
      </w:tr>
      <w:tr w:rsidR="002B3443" w:rsidRPr="009350CE" w:rsidTr="002673B5">
        <w:tc>
          <w:tcPr>
            <w:tcW w:w="1730" w:type="dxa"/>
            <w:tcBorders>
              <w:top w:val="single" w:sz="4" w:space="0" w:color="auto"/>
              <w:left w:val="thinThickThinSmallGap" w:sz="24" w:space="0" w:color="auto"/>
              <w:bottom w:val="single" w:sz="4" w:space="0" w:color="auto"/>
              <w:right w:val="single" w:sz="4" w:space="0" w:color="auto"/>
            </w:tcBorders>
          </w:tcPr>
          <w:p w:rsidR="002B3443" w:rsidRPr="009350CE" w:rsidRDefault="002B3443" w:rsidP="002673B5">
            <w:pPr>
              <w:rPr>
                <w:b/>
              </w:rPr>
            </w:pPr>
          </w:p>
          <w:p w:rsidR="002B3443" w:rsidRPr="009350CE" w:rsidRDefault="002B3443" w:rsidP="002673B5">
            <w:pPr>
              <w:rPr>
                <w:b/>
              </w:rPr>
            </w:pPr>
            <w:r w:rsidRPr="009350CE">
              <w:rPr>
                <w:b/>
              </w:rPr>
              <w:t>Karar Saati</w:t>
            </w:r>
          </w:p>
        </w:tc>
        <w:tc>
          <w:tcPr>
            <w:tcW w:w="1382" w:type="dxa"/>
            <w:gridSpan w:val="2"/>
            <w:tcBorders>
              <w:top w:val="single" w:sz="4" w:space="0" w:color="auto"/>
              <w:left w:val="single" w:sz="4" w:space="0" w:color="auto"/>
              <w:bottom w:val="single" w:sz="4" w:space="0" w:color="auto"/>
              <w:right w:val="single" w:sz="4" w:space="0" w:color="auto"/>
            </w:tcBorders>
          </w:tcPr>
          <w:p w:rsidR="002B3443" w:rsidRPr="009350CE" w:rsidRDefault="002B3443" w:rsidP="002673B5">
            <w:pPr>
              <w:rPr>
                <w:b/>
              </w:rPr>
            </w:pPr>
          </w:p>
          <w:p w:rsidR="002B3443" w:rsidRPr="009350CE" w:rsidRDefault="002B3443" w:rsidP="002673B5">
            <w:pPr>
              <w:rPr>
                <w:b/>
              </w:rPr>
            </w:pPr>
            <w:r>
              <w:rPr>
                <w:b/>
              </w:rPr>
              <w:t>14.20</w:t>
            </w:r>
          </w:p>
        </w:tc>
        <w:tc>
          <w:tcPr>
            <w:tcW w:w="7378" w:type="dxa"/>
            <w:vMerge/>
            <w:tcBorders>
              <w:top w:val="single" w:sz="4" w:space="0" w:color="auto"/>
              <w:left w:val="single" w:sz="4" w:space="0" w:color="auto"/>
              <w:bottom w:val="single" w:sz="4" w:space="0" w:color="auto"/>
              <w:right w:val="thinThickThinSmallGap" w:sz="24" w:space="0" w:color="auto"/>
            </w:tcBorders>
            <w:vAlign w:val="center"/>
            <w:hideMark/>
          </w:tcPr>
          <w:p w:rsidR="002B3443" w:rsidRPr="009350CE" w:rsidRDefault="002B3443" w:rsidP="002673B5">
            <w:pPr>
              <w:rPr>
                <w:b/>
              </w:rPr>
            </w:pPr>
          </w:p>
        </w:tc>
      </w:tr>
      <w:tr w:rsidR="002B3443" w:rsidRPr="009350CE" w:rsidTr="002673B5">
        <w:tc>
          <w:tcPr>
            <w:tcW w:w="1730" w:type="dxa"/>
            <w:tcBorders>
              <w:top w:val="single" w:sz="4" w:space="0" w:color="auto"/>
              <w:left w:val="thinThickThinSmallGap" w:sz="24" w:space="0" w:color="auto"/>
              <w:bottom w:val="single" w:sz="4" w:space="0" w:color="auto"/>
              <w:right w:val="single" w:sz="4" w:space="0" w:color="auto"/>
            </w:tcBorders>
          </w:tcPr>
          <w:p w:rsidR="002B3443" w:rsidRPr="009350CE" w:rsidRDefault="002B3443" w:rsidP="002673B5">
            <w:pPr>
              <w:rPr>
                <w:b/>
              </w:rPr>
            </w:pPr>
          </w:p>
          <w:p w:rsidR="002B3443" w:rsidRPr="009350CE" w:rsidRDefault="002B3443" w:rsidP="002673B5">
            <w:pPr>
              <w:rPr>
                <w:b/>
              </w:rPr>
            </w:pPr>
            <w:r w:rsidRPr="009350CE">
              <w:rPr>
                <w:b/>
              </w:rPr>
              <w:t>Karar Özeti</w:t>
            </w:r>
          </w:p>
        </w:tc>
        <w:tc>
          <w:tcPr>
            <w:tcW w:w="8760" w:type="dxa"/>
            <w:gridSpan w:val="3"/>
            <w:tcBorders>
              <w:top w:val="single" w:sz="4" w:space="0" w:color="auto"/>
              <w:left w:val="single" w:sz="4" w:space="0" w:color="auto"/>
              <w:bottom w:val="single" w:sz="4" w:space="0" w:color="auto"/>
              <w:right w:val="thinThickThinSmallGap" w:sz="24" w:space="0" w:color="auto"/>
            </w:tcBorders>
          </w:tcPr>
          <w:p w:rsidR="002B3443" w:rsidRPr="009350CE" w:rsidRDefault="002B3443" w:rsidP="002673B5">
            <w:pPr>
              <w:rPr>
                <w:b/>
              </w:rPr>
            </w:pPr>
          </w:p>
          <w:p w:rsidR="002B3443" w:rsidRPr="009350CE" w:rsidRDefault="002B3443" w:rsidP="002673B5">
            <w:pPr>
              <w:rPr>
                <w:b/>
              </w:rPr>
            </w:pPr>
            <w:r>
              <w:rPr>
                <w:b/>
              </w:rPr>
              <w:t>TAŞINMAZIN (KONUT) KİRAYA VERİLMESİ</w:t>
            </w:r>
            <w:r w:rsidRPr="009350CE">
              <w:rPr>
                <w:b/>
              </w:rPr>
              <w:t>.</w:t>
            </w:r>
          </w:p>
        </w:tc>
      </w:tr>
      <w:tr w:rsidR="002B3443" w:rsidRPr="009350CE" w:rsidTr="002673B5">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2B3443" w:rsidRPr="009350CE" w:rsidRDefault="002B3443" w:rsidP="002673B5">
            <w:pPr>
              <w:autoSpaceDE w:val="0"/>
              <w:autoSpaceDN w:val="0"/>
              <w:adjustRightInd w:val="0"/>
              <w:jc w:val="both"/>
              <w:rPr>
                <w:rFonts w:eastAsiaTheme="minorHAnsi"/>
                <w:bCs/>
                <w:u w:val="single"/>
              </w:rPr>
            </w:pPr>
          </w:p>
          <w:p w:rsidR="002B3443" w:rsidRPr="009350CE" w:rsidRDefault="002B3443" w:rsidP="002673B5">
            <w:pPr>
              <w:autoSpaceDE w:val="0"/>
              <w:autoSpaceDN w:val="0"/>
              <w:adjustRightInd w:val="0"/>
              <w:rPr>
                <w:rFonts w:eastAsiaTheme="minorHAnsi"/>
                <w:bCs/>
              </w:rPr>
            </w:pPr>
            <w:r w:rsidRPr="009350CE">
              <w:rPr>
                <w:rFonts w:eastAsiaTheme="minorHAnsi"/>
                <w:bCs/>
              </w:rPr>
              <w:t xml:space="preserve">     </w:t>
            </w:r>
            <w:r>
              <w:rPr>
                <w:rFonts w:eastAsiaTheme="minorHAnsi"/>
                <w:bCs/>
              </w:rPr>
              <w:t xml:space="preserve">  </w:t>
            </w:r>
            <w:r w:rsidRPr="009350CE">
              <w:rPr>
                <w:rFonts w:eastAsiaTheme="minorHAnsi"/>
                <w:bCs/>
              </w:rPr>
              <w:t xml:space="preserve">   </w:t>
            </w:r>
            <w:r w:rsidRPr="009350CE">
              <w:rPr>
                <w:rFonts w:eastAsiaTheme="minorHAnsi"/>
                <w:bCs/>
                <w:u w:val="single"/>
              </w:rPr>
              <w:t>TETKİK</w:t>
            </w:r>
            <w:r w:rsidRPr="009350CE">
              <w:rPr>
                <w:rFonts w:eastAsiaTheme="minorHAnsi"/>
                <w:bCs/>
              </w:rPr>
              <w:t xml:space="preserve">:  </w:t>
            </w:r>
          </w:p>
          <w:p w:rsidR="002B3443" w:rsidRPr="009350CE" w:rsidRDefault="002B3443" w:rsidP="002673B5">
            <w:pPr>
              <w:autoSpaceDE w:val="0"/>
              <w:autoSpaceDN w:val="0"/>
              <w:adjustRightInd w:val="0"/>
              <w:rPr>
                <w:rFonts w:eastAsiaTheme="minorHAnsi"/>
                <w:bCs/>
              </w:rPr>
            </w:pPr>
          </w:p>
          <w:p w:rsidR="002B3443" w:rsidRPr="009350CE" w:rsidRDefault="002B3443" w:rsidP="002673B5">
            <w:pPr>
              <w:autoSpaceDE w:val="0"/>
              <w:autoSpaceDN w:val="0"/>
              <w:adjustRightInd w:val="0"/>
              <w:jc w:val="both"/>
              <w:rPr>
                <w:rFonts w:eastAsiaTheme="minorHAnsi"/>
                <w:bCs/>
              </w:rPr>
            </w:pPr>
            <w:r w:rsidRPr="009350CE">
              <w:rPr>
                <w:rFonts w:eastAsiaTheme="minorHAnsi"/>
                <w:bCs/>
              </w:rPr>
              <w:t xml:space="preserve">                </w:t>
            </w:r>
            <w:r>
              <w:rPr>
                <w:rFonts w:eastAsiaTheme="minorHAnsi"/>
                <w:bCs/>
              </w:rPr>
              <w:t>Başkanlıkça encümene havale edilen Deniz Yücel TOPÇU’nun 18.04.2024 tarih ve bila sayılı dilekçesinde m</w:t>
            </w:r>
            <w:r w:rsidRPr="009350CE">
              <w:rPr>
                <w:rFonts w:eastAsiaTheme="minorHAnsi"/>
                <w:bCs/>
              </w:rPr>
              <w:t xml:space="preserve">ülkiyeti Belediyemize ait olan </w:t>
            </w:r>
            <w:r>
              <w:rPr>
                <w:rFonts w:eastAsiaTheme="minorHAnsi"/>
                <w:bCs/>
              </w:rPr>
              <w:t xml:space="preserve">ilçemiz Merkez Mahallesi Cumhuriyet Caddesi No: 1/4 adresinde bulunan taşınmazı (konut) </w:t>
            </w:r>
            <w:r w:rsidRPr="009350CE">
              <w:rPr>
                <w:rFonts w:eastAsiaTheme="minorHAnsi"/>
                <w:bCs/>
              </w:rPr>
              <w:t>kiralama talebi</w:t>
            </w:r>
            <w:r>
              <w:rPr>
                <w:rFonts w:eastAsiaTheme="minorHAnsi"/>
                <w:bCs/>
              </w:rPr>
              <w:t xml:space="preserve"> </w:t>
            </w:r>
            <w:r w:rsidRPr="009350CE">
              <w:rPr>
                <w:rFonts w:eastAsiaTheme="minorHAnsi"/>
                <w:bCs/>
              </w:rPr>
              <w:t xml:space="preserve">encümenimizce açılan müzakere sonucunda gereği görüşüldü. </w:t>
            </w:r>
          </w:p>
          <w:p w:rsidR="002B3443" w:rsidRPr="009350CE" w:rsidRDefault="002B3443" w:rsidP="002673B5">
            <w:pPr>
              <w:autoSpaceDE w:val="0"/>
              <w:autoSpaceDN w:val="0"/>
              <w:adjustRightInd w:val="0"/>
              <w:rPr>
                <w:rFonts w:eastAsiaTheme="minorHAnsi"/>
                <w:bCs/>
              </w:rPr>
            </w:pPr>
          </w:p>
          <w:p w:rsidR="002B3443" w:rsidRPr="009350CE" w:rsidRDefault="002B3443" w:rsidP="002673B5">
            <w:pPr>
              <w:autoSpaceDE w:val="0"/>
              <w:autoSpaceDN w:val="0"/>
              <w:adjustRightInd w:val="0"/>
              <w:rPr>
                <w:rFonts w:eastAsiaTheme="minorHAnsi"/>
                <w:bCs/>
              </w:rPr>
            </w:pPr>
            <w:r w:rsidRPr="009350CE">
              <w:rPr>
                <w:rFonts w:eastAsiaTheme="minorHAnsi"/>
                <w:bCs/>
              </w:rPr>
              <w:t xml:space="preserve">           </w:t>
            </w:r>
            <w:r w:rsidRPr="009350CE">
              <w:rPr>
                <w:rFonts w:eastAsiaTheme="minorHAnsi"/>
                <w:bCs/>
                <w:u w:val="single"/>
              </w:rPr>
              <w:t>KARAR:</w:t>
            </w:r>
            <w:r w:rsidRPr="009350CE">
              <w:rPr>
                <w:rFonts w:eastAsiaTheme="minorHAnsi"/>
                <w:bCs/>
              </w:rPr>
              <w:t xml:space="preserve"> </w:t>
            </w:r>
          </w:p>
          <w:p w:rsidR="002B3443" w:rsidRPr="009350CE" w:rsidRDefault="002B3443" w:rsidP="002673B5">
            <w:pPr>
              <w:autoSpaceDE w:val="0"/>
              <w:autoSpaceDN w:val="0"/>
              <w:adjustRightInd w:val="0"/>
              <w:rPr>
                <w:rFonts w:eastAsiaTheme="minorHAnsi"/>
                <w:bCs/>
              </w:rPr>
            </w:pPr>
          </w:p>
          <w:p w:rsidR="002B3443" w:rsidRPr="009350CE" w:rsidRDefault="002B3443" w:rsidP="002673B5">
            <w:pPr>
              <w:autoSpaceDE w:val="0"/>
              <w:autoSpaceDN w:val="0"/>
              <w:adjustRightInd w:val="0"/>
              <w:jc w:val="both"/>
              <w:rPr>
                <w:rFonts w:eastAsiaTheme="minorHAnsi"/>
                <w:bCs/>
              </w:rPr>
            </w:pPr>
            <w:r w:rsidRPr="009350CE">
              <w:rPr>
                <w:rFonts w:eastAsiaTheme="minorHAnsi"/>
                <w:bCs/>
              </w:rPr>
              <w:t xml:space="preserve">                 Mülkiyeti Belediyemize ait olan </w:t>
            </w:r>
            <w:r>
              <w:rPr>
                <w:rFonts w:eastAsiaTheme="minorHAnsi"/>
                <w:bCs/>
              </w:rPr>
              <w:t xml:space="preserve">ilçemiz Merkez Mahallesi Cumhuriyet Caddesi No: 1/1 adresinde bulunan 85 m² yüz ölçümlü </w:t>
            </w:r>
            <w:r w:rsidR="00964986">
              <w:rPr>
                <w:rFonts w:eastAsiaTheme="minorHAnsi"/>
                <w:bCs/>
              </w:rPr>
              <w:t xml:space="preserve">eşyasız </w:t>
            </w:r>
            <w:r>
              <w:rPr>
                <w:rFonts w:eastAsiaTheme="minorHAnsi"/>
                <w:bCs/>
              </w:rPr>
              <w:t xml:space="preserve">taşınmazı (konut) 3 (üç) yıl süreyle kiralamaya talipli olan Deniz Yücel TOPÇU’ya kiraya verilmesine, aylık kira bedelinin </w:t>
            </w:r>
            <w:r w:rsidR="00964986">
              <w:rPr>
                <w:rFonts w:eastAsiaTheme="minorHAnsi"/>
                <w:bCs/>
              </w:rPr>
              <w:t>5</w:t>
            </w:r>
            <w:r>
              <w:rPr>
                <w:rFonts w:eastAsiaTheme="minorHAnsi"/>
                <w:bCs/>
              </w:rPr>
              <w:t xml:space="preserve">.000,00 TL olduğuna, aylık kira bedeli olarak belirlenen miktarın ilerleyen yıllar </w:t>
            </w:r>
            <w:r w:rsidRPr="009350CE">
              <w:rPr>
                <w:rFonts w:eastAsiaTheme="minorHAnsi"/>
                <w:bCs/>
              </w:rPr>
              <w:t xml:space="preserve">için </w:t>
            </w:r>
            <w:r>
              <w:rPr>
                <w:rFonts w:eastAsiaTheme="minorHAnsi"/>
                <w:bCs/>
              </w:rPr>
              <w:t xml:space="preserve">Hazine ve </w:t>
            </w:r>
            <w:r w:rsidRPr="009350CE">
              <w:rPr>
                <w:rFonts w:eastAsiaTheme="minorHAnsi"/>
                <w:bCs/>
              </w:rPr>
              <w:t>Maliye Bakanlığının yeniden değerleme oranı e</w:t>
            </w:r>
            <w:r>
              <w:rPr>
                <w:rFonts w:eastAsiaTheme="minorHAnsi"/>
                <w:bCs/>
              </w:rPr>
              <w:t xml:space="preserve">sas alınarak artış yapılmasına, kiralamaya esas diğer hükümlerin düzenlenecek sözleşmede belirlenmesine ve </w:t>
            </w:r>
            <w:r w:rsidRPr="009350CE">
              <w:rPr>
                <w:rFonts w:eastAsiaTheme="minorHAnsi"/>
                <w:bCs/>
              </w:rPr>
              <w:t xml:space="preserve">kira bedelinin tahsilatının sağlanması </w:t>
            </w:r>
            <w:r w:rsidRPr="009350CE">
              <w:t>için kararın bir suretinin Mali Hizmetler Müdürlüğü’ne verilmesine oybirliği ile karar verildi</w:t>
            </w:r>
            <w:r w:rsidRPr="009350CE">
              <w:rPr>
                <w:rFonts w:eastAsiaTheme="minorHAnsi"/>
                <w:bCs/>
              </w:rPr>
              <w:t xml:space="preserve"> </w:t>
            </w:r>
          </w:p>
          <w:p w:rsidR="002B3443" w:rsidRPr="009350CE" w:rsidRDefault="002B3443" w:rsidP="002673B5">
            <w:pPr>
              <w:autoSpaceDE w:val="0"/>
              <w:autoSpaceDN w:val="0"/>
              <w:adjustRightInd w:val="0"/>
              <w:jc w:val="both"/>
              <w:rPr>
                <w:rFonts w:eastAsiaTheme="minorHAnsi"/>
                <w:bCs/>
              </w:rPr>
            </w:pPr>
          </w:p>
          <w:p w:rsidR="002B3443" w:rsidRPr="009350CE" w:rsidRDefault="002B3443" w:rsidP="002673B5">
            <w:pPr>
              <w:autoSpaceDE w:val="0"/>
              <w:autoSpaceDN w:val="0"/>
              <w:adjustRightInd w:val="0"/>
              <w:jc w:val="both"/>
              <w:rPr>
                <w:rFonts w:eastAsiaTheme="minorHAnsi"/>
                <w:bCs/>
              </w:rPr>
            </w:pPr>
          </w:p>
          <w:p w:rsidR="002B3443" w:rsidRPr="009350CE" w:rsidRDefault="002B3443" w:rsidP="002673B5">
            <w:pPr>
              <w:autoSpaceDE w:val="0"/>
              <w:autoSpaceDN w:val="0"/>
              <w:adjustRightInd w:val="0"/>
              <w:jc w:val="both"/>
              <w:rPr>
                <w:rFonts w:eastAsiaTheme="minorHAnsi"/>
                <w:bCs/>
              </w:rPr>
            </w:pPr>
          </w:p>
          <w:p w:rsidR="002B3443" w:rsidRPr="009350CE" w:rsidRDefault="002B3443" w:rsidP="002673B5">
            <w:pPr>
              <w:autoSpaceDE w:val="0"/>
              <w:autoSpaceDN w:val="0"/>
              <w:adjustRightInd w:val="0"/>
              <w:jc w:val="both"/>
              <w:rPr>
                <w:rFonts w:eastAsiaTheme="minorHAnsi"/>
                <w:bCs/>
              </w:rPr>
            </w:pPr>
          </w:p>
          <w:p w:rsidR="002B3443" w:rsidRPr="009350CE" w:rsidRDefault="002B3443" w:rsidP="002673B5">
            <w:pPr>
              <w:autoSpaceDE w:val="0"/>
              <w:autoSpaceDN w:val="0"/>
              <w:adjustRightInd w:val="0"/>
              <w:jc w:val="both"/>
              <w:rPr>
                <w:rFonts w:eastAsiaTheme="minorHAnsi"/>
                <w:bCs/>
              </w:rPr>
            </w:pPr>
          </w:p>
          <w:p w:rsidR="002B3443" w:rsidRDefault="002B3443" w:rsidP="002673B5">
            <w:pPr>
              <w:autoSpaceDE w:val="0"/>
              <w:autoSpaceDN w:val="0"/>
              <w:adjustRightInd w:val="0"/>
              <w:rPr>
                <w:rFonts w:eastAsia="Calibri"/>
                <w:bCs/>
                <w:lang w:eastAsia="en-US"/>
              </w:rPr>
            </w:pPr>
            <w:r w:rsidRPr="009350CE">
              <w:rPr>
                <w:rFonts w:eastAsiaTheme="minorHAnsi"/>
                <w:bCs/>
              </w:rPr>
              <w:t xml:space="preserve">             </w:t>
            </w:r>
            <w:r>
              <w:rPr>
                <w:rFonts w:eastAsiaTheme="minorHAnsi"/>
                <w:bCs/>
              </w:rPr>
              <w:t xml:space="preserve">  </w:t>
            </w:r>
            <w:r>
              <w:rPr>
                <w:rFonts w:eastAsia="Calibri"/>
                <w:bCs/>
              </w:rPr>
              <w:t>M. Halis ÖZSOY                              Mahmut ÖNER                        Recep YEŞİLYURT</w:t>
            </w:r>
          </w:p>
          <w:p w:rsidR="002B3443" w:rsidRDefault="002B3443" w:rsidP="002673B5">
            <w:pPr>
              <w:autoSpaceDE w:val="0"/>
              <w:autoSpaceDN w:val="0"/>
              <w:adjustRightInd w:val="0"/>
              <w:rPr>
                <w:rFonts w:eastAsia="Calibri"/>
                <w:bCs/>
                <w:lang w:eastAsia="en-US"/>
              </w:rPr>
            </w:pPr>
            <w:r>
              <w:rPr>
                <w:rFonts w:eastAsia="Calibri"/>
                <w:bCs/>
                <w:lang w:eastAsia="en-US"/>
              </w:rPr>
              <w:t xml:space="preserve">               Encümen Başkanı                                       Üye                                              Üye</w:t>
            </w:r>
          </w:p>
          <w:p w:rsidR="002B3443" w:rsidRDefault="002B3443" w:rsidP="002673B5">
            <w:pPr>
              <w:autoSpaceDE w:val="0"/>
              <w:autoSpaceDN w:val="0"/>
              <w:adjustRightInd w:val="0"/>
              <w:rPr>
                <w:rFonts w:eastAsia="Calibri"/>
                <w:bCs/>
                <w:lang w:eastAsia="en-US"/>
              </w:rPr>
            </w:pPr>
            <w:r>
              <w:rPr>
                <w:rFonts w:eastAsia="Calibri"/>
                <w:bCs/>
                <w:lang w:eastAsia="en-US"/>
              </w:rPr>
              <w:t xml:space="preserve">               Belediye Başkanı                                          </w:t>
            </w:r>
          </w:p>
          <w:p w:rsidR="002B3443" w:rsidRDefault="002B3443" w:rsidP="002673B5">
            <w:pPr>
              <w:autoSpaceDE w:val="0"/>
              <w:autoSpaceDN w:val="0"/>
              <w:adjustRightInd w:val="0"/>
              <w:rPr>
                <w:rFonts w:eastAsia="Calibri"/>
                <w:bCs/>
                <w:lang w:eastAsia="en-US"/>
              </w:rPr>
            </w:pPr>
          </w:p>
          <w:p w:rsidR="002B3443" w:rsidRDefault="002B3443" w:rsidP="002673B5">
            <w:pPr>
              <w:autoSpaceDE w:val="0"/>
              <w:autoSpaceDN w:val="0"/>
              <w:adjustRightInd w:val="0"/>
              <w:rPr>
                <w:rFonts w:eastAsia="Calibri"/>
                <w:bCs/>
                <w:lang w:eastAsia="en-US"/>
              </w:rPr>
            </w:pPr>
          </w:p>
          <w:p w:rsidR="002B3443" w:rsidRDefault="002B3443" w:rsidP="002673B5">
            <w:pPr>
              <w:autoSpaceDE w:val="0"/>
              <w:autoSpaceDN w:val="0"/>
              <w:adjustRightInd w:val="0"/>
              <w:rPr>
                <w:rFonts w:eastAsia="Calibri"/>
                <w:bCs/>
                <w:lang w:eastAsia="en-US"/>
              </w:rPr>
            </w:pPr>
            <w:r>
              <w:rPr>
                <w:rFonts w:eastAsia="Calibri"/>
                <w:bCs/>
                <w:lang w:eastAsia="en-US"/>
              </w:rPr>
              <w:t xml:space="preserve">                                         </w:t>
            </w:r>
          </w:p>
          <w:p w:rsidR="002B3443" w:rsidRDefault="002B3443" w:rsidP="002673B5">
            <w:pPr>
              <w:autoSpaceDE w:val="0"/>
              <w:autoSpaceDN w:val="0"/>
              <w:adjustRightInd w:val="0"/>
              <w:rPr>
                <w:rFonts w:eastAsia="Calibri"/>
                <w:bCs/>
                <w:lang w:eastAsia="en-US"/>
              </w:rPr>
            </w:pPr>
            <w:r>
              <w:rPr>
                <w:rFonts w:eastAsia="Calibri"/>
                <w:bCs/>
                <w:lang w:eastAsia="en-US"/>
              </w:rPr>
              <w:t xml:space="preserve">                                             İsmail KURT                                    Nedim COŞAR</w:t>
            </w:r>
          </w:p>
          <w:p w:rsidR="002B3443" w:rsidRDefault="002B3443" w:rsidP="002673B5">
            <w:pPr>
              <w:autoSpaceDE w:val="0"/>
              <w:autoSpaceDN w:val="0"/>
              <w:adjustRightInd w:val="0"/>
              <w:rPr>
                <w:rFonts w:eastAsia="Calibri"/>
                <w:bCs/>
              </w:rPr>
            </w:pPr>
            <w:r>
              <w:rPr>
                <w:rFonts w:eastAsia="Calibri"/>
                <w:bCs/>
                <w:lang w:eastAsia="en-US"/>
              </w:rPr>
              <w:t xml:space="preserve">                                 Mali Hizmetler Müdürü Üye                 Fen İşleri Müdür V. Üye</w:t>
            </w:r>
          </w:p>
          <w:p w:rsidR="002B3443" w:rsidRPr="009350CE" w:rsidRDefault="002B3443" w:rsidP="002673B5">
            <w:pPr>
              <w:autoSpaceDE w:val="0"/>
              <w:autoSpaceDN w:val="0"/>
              <w:adjustRightInd w:val="0"/>
              <w:jc w:val="both"/>
              <w:rPr>
                <w:rFonts w:eastAsiaTheme="minorHAnsi"/>
                <w:bCs/>
              </w:rPr>
            </w:pPr>
          </w:p>
          <w:p w:rsidR="002B3443" w:rsidRPr="009350CE" w:rsidRDefault="002B3443" w:rsidP="002673B5">
            <w:pPr>
              <w:autoSpaceDE w:val="0"/>
              <w:autoSpaceDN w:val="0"/>
              <w:adjustRightInd w:val="0"/>
              <w:jc w:val="both"/>
              <w:rPr>
                <w:rFonts w:eastAsiaTheme="minorHAnsi"/>
                <w:bCs/>
              </w:rPr>
            </w:pPr>
            <w:r w:rsidRPr="009350CE">
              <w:rPr>
                <w:rFonts w:eastAsiaTheme="minorHAnsi"/>
                <w:bCs/>
              </w:rPr>
              <w:t xml:space="preserve">            </w:t>
            </w:r>
          </w:p>
          <w:p w:rsidR="002B3443" w:rsidRPr="009350CE" w:rsidRDefault="002B3443" w:rsidP="002673B5">
            <w:pPr>
              <w:autoSpaceDE w:val="0"/>
              <w:autoSpaceDN w:val="0"/>
              <w:adjustRightInd w:val="0"/>
              <w:jc w:val="both"/>
              <w:rPr>
                <w:rFonts w:eastAsiaTheme="minorHAnsi"/>
                <w:bCs/>
              </w:rPr>
            </w:pPr>
          </w:p>
          <w:p w:rsidR="002B3443" w:rsidRPr="009350CE" w:rsidRDefault="002B3443" w:rsidP="002673B5">
            <w:pPr>
              <w:autoSpaceDE w:val="0"/>
              <w:autoSpaceDN w:val="0"/>
              <w:adjustRightInd w:val="0"/>
              <w:jc w:val="both"/>
              <w:rPr>
                <w:rFonts w:eastAsiaTheme="minorHAnsi"/>
                <w:bCs/>
              </w:rPr>
            </w:pPr>
          </w:p>
          <w:p w:rsidR="002B3443" w:rsidRPr="009350CE" w:rsidRDefault="002B3443" w:rsidP="002673B5">
            <w:pPr>
              <w:autoSpaceDE w:val="0"/>
              <w:autoSpaceDN w:val="0"/>
              <w:adjustRightInd w:val="0"/>
              <w:jc w:val="both"/>
              <w:rPr>
                <w:rFonts w:eastAsiaTheme="minorHAnsi"/>
                <w:bCs/>
              </w:rPr>
            </w:pPr>
          </w:p>
          <w:p w:rsidR="002B3443" w:rsidRPr="009350CE" w:rsidRDefault="002B3443" w:rsidP="002673B5">
            <w:pPr>
              <w:autoSpaceDE w:val="0"/>
              <w:autoSpaceDN w:val="0"/>
              <w:adjustRightInd w:val="0"/>
              <w:jc w:val="both"/>
              <w:rPr>
                <w:rFonts w:eastAsiaTheme="minorHAnsi"/>
                <w:bCs/>
              </w:rPr>
            </w:pPr>
          </w:p>
          <w:p w:rsidR="002B3443" w:rsidRPr="009350CE" w:rsidRDefault="002B3443" w:rsidP="002673B5">
            <w:pPr>
              <w:autoSpaceDE w:val="0"/>
              <w:autoSpaceDN w:val="0"/>
              <w:adjustRightInd w:val="0"/>
              <w:jc w:val="both"/>
              <w:rPr>
                <w:rFonts w:eastAsiaTheme="minorHAnsi"/>
                <w:bCs/>
              </w:rPr>
            </w:pPr>
          </w:p>
          <w:p w:rsidR="002B3443" w:rsidRPr="009350CE" w:rsidRDefault="002B3443" w:rsidP="002673B5">
            <w:pPr>
              <w:autoSpaceDE w:val="0"/>
              <w:autoSpaceDN w:val="0"/>
              <w:adjustRightInd w:val="0"/>
              <w:jc w:val="both"/>
              <w:rPr>
                <w:rFonts w:eastAsiaTheme="minorHAnsi"/>
                <w:bCs/>
              </w:rPr>
            </w:pPr>
          </w:p>
          <w:p w:rsidR="002B3443" w:rsidRPr="009350CE" w:rsidRDefault="002B3443" w:rsidP="002673B5">
            <w:pPr>
              <w:autoSpaceDE w:val="0"/>
              <w:autoSpaceDN w:val="0"/>
              <w:adjustRightInd w:val="0"/>
              <w:jc w:val="both"/>
              <w:rPr>
                <w:rFonts w:eastAsiaTheme="minorHAnsi"/>
                <w:bCs/>
              </w:rPr>
            </w:pPr>
          </w:p>
          <w:p w:rsidR="002B3443" w:rsidRPr="009350CE" w:rsidRDefault="002B3443" w:rsidP="002673B5">
            <w:pPr>
              <w:autoSpaceDE w:val="0"/>
              <w:autoSpaceDN w:val="0"/>
              <w:adjustRightInd w:val="0"/>
              <w:jc w:val="both"/>
              <w:rPr>
                <w:rFonts w:eastAsiaTheme="minorHAnsi"/>
                <w:bCs/>
              </w:rPr>
            </w:pPr>
          </w:p>
          <w:p w:rsidR="002B3443" w:rsidRPr="009350CE" w:rsidRDefault="002B3443" w:rsidP="002673B5">
            <w:pPr>
              <w:autoSpaceDE w:val="0"/>
              <w:autoSpaceDN w:val="0"/>
              <w:adjustRightInd w:val="0"/>
              <w:rPr>
                <w:rFonts w:eastAsiaTheme="minorHAnsi"/>
                <w:bCs/>
              </w:rPr>
            </w:pPr>
          </w:p>
        </w:tc>
      </w:tr>
    </w:tbl>
    <w:p w:rsidR="002B3443" w:rsidRDefault="002B3443"/>
    <w:p w:rsidR="00C41A03" w:rsidRDefault="00C41A03"/>
    <w:tbl>
      <w:tblPr>
        <w:tblStyle w:val="TabloKlavuzu"/>
        <w:tblW w:w="10490" w:type="dxa"/>
        <w:tblInd w:w="-627" w:type="dxa"/>
        <w:tblLayout w:type="fixed"/>
        <w:tblLook w:val="01E0" w:firstRow="1" w:lastRow="1" w:firstColumn="1" w:lastColumn="1" w:noHBand="0" w:noVBand="0"/>
      </w:tblPr>
      <w:tblGrid>
        <w:gridCol w:w="1505"/>
        <w:gridCol w:w="633"/>
        <w:gridCol w:w="755"/>
        <w:gridCol w:w="7597"/>
      </w:tblGrid>
      <w:tr w:rsidR="00C41A03" w:rsidTr="00C41A03">
        <w:tc>
          <w:tcPr>
            <w:tcW w:w="10490"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C41A03" w:rsidRDefault="00C41A03">
            <w:pPr>
              <w:jc w:val="center"/>
              <w:rPr>
                <w:b/>
                <w:sz w:val="28"/>
                <w:szCs w:val="28"/>
                <w:lang w:eastAsia="en-US"/>
              </w:rPr>
            </w:pPr>
            <w:r>
              <w:rPr>
                <w:b/>
                <w:sz w:val="28"/>
                <w:szCs w:val="28"/>
                <w:lang w:eastAsia="en-US"/>
              </w:rPr>
              <w:t>UZUNDERE BELEDİYESİ</w:t>
            </w:r>
          </w:p>
          <w:p w:rsidR="00C41A03" w:rsidRDefault="00C41A03">
            <w:pPr>
              <w:jc w:val="center"/>
              <w:rPr>
                <w:lang w:eastAsia="en-US"/>
              </w:rPr>
            </w:pPr>
            <w:r>
              <w:rPr>
                <w:b/>
                <w:sz w:val="28"/>
                <w:szCs w:val="28"/>
                <w:lang w:eastAsia="en-US"/>
              </w:rPr>
              <w:t>ENCÜMEN KARARI</w:t>
            </w:r>
          </w:p>
        </w:tc>
      </w:tr>
      <w:tr w:rsidR="00C41A03" w:rsidTr="00C41A03">
        <w:tc>
          <w:tcPr>
            <w:tcW w:w="1505" w:type="dxa"/>
            <w:tcBorders>
              <w:top w:val="single" w:sz="4" w:space="0" w:color="auto"/>
              <w:left w:val="thinThickThinSmallGap" w:sz="24" w:space="0" w:color="auto"/>
              <w:bottom w:val="single" w:sz="4" w:space="0" w:color="auto"/>
              <w:right w:val="single" w:sz="4" w:space="0" w:color="auto"/>
            </w:tcBorders>
          </w:tcPr>
          <w:p w:rsidR="00C41A03" w:rsidRDefault="00C41A03">
            <w:pPr>
              <w:rPr>
                <w:b/>
                <w:lang w:eastAsia="en-US"/>
              </w:rPr>
            </w:pPr>
          </w:p>
          <w:p w:rsidR="00C41A03" w:rsidRDefault="00C41A03">
            <w:pPr>
              <w:rPr>
                <w:b/>
                <w:lang w:eastAsia="en-US"/>
              </w:rPr>
            </w:pPr>
            <w:r>
              <w:rPr>
                <w:b/>
                <w:lang w:eastAsia="en-US"/>
              </w:rPr>
              <w:t>Karar No</w:t>
            </w:r>
          </w:p>
        </w:tc>
        <w:tc>
          <w:tcPr>
            <w:tcW w:w="1388" w:type="dxa"/>
            <w:gridSpan w:val="2"/>
            <w:tcBorders>
              <w:top w:val="single" w:sz="4" w:space="0" w:color="auto"/>
              <w:left w:val="single" w:sz="4" w:space="0" w:color="auto"/>
              <w:bottom w:val="single" w:sz="4" w:space="0" w:color="auto"/>
              <w:right w:val="single" w:sz="4" w:space="0" w:color="auto"/>
            </w:tcBorders>
          </w:tcPr>
          <w:p w:rsidR="00C41A03" w:rsidRDefault="00C41A03">
            <w:pPr>
              <w:rPr>
                <w:b/>
                <w:lang w:eastAsia="en-US"/>
              </w:rPr>
            </w:pPr>
          </w:p>
          <w:p w:rsidR="00C41A03" w:rsidRDefault="00C41A03">
            <w:pPr>
              <w:rPr>
                <w:b/>
                <w:lang w:eastAsia="en-US"/>
              </w:rPr>
            </w:pPr>
            <w:r>
              <w:rPr>
                <w:b/>
                <w:lang w:eastAsia="en-US"/>
              </w:rPr>
              <w:t>9</w:t>
            </w:r>
          </w:p>
        </w:tc>
        <w:tc>
          <w:tcPr>
            <w:tcW w:w="7597" w:type="dxa"/>
            <w:tcBorders>
              <w:top w:val="single" w:sz="4" w:space="0" w:color="auto"/>
              <w:left w:val="single" w:sz="4" w:space="0" w:color="auto"/>
              <w:bottom w:val="single" w:sz="4" w:space="0" w:color="auto"/>
              <w:right w:val="thinThickThinSmallGap" w:sz="24" w:space="0" w:color="auto"/>
            </w:tcBorders>
            <w:hideMark/>
          </w:tcPr>
          <w:p w:rsidR="00C41A03" w:rsidRDefault="00C41A03">
            <w:pPr>
              <w:jc w:val="center"/>
              <w:rPr>
                <w:b/>
                <w:lang w:eastAsia="en-US"/>
              </w:rPr>
            </w:pPr>
            <w:r>
              <w:rPr>
                <w:b/>
                <w:lang w:eastAsia="en-US"/>
              </w:rPr>
              <w:t>ENCÜMENİ TEŞKİL EDENLER</w:t>
            </w:r>
          </w:p>
        </w:tc>
      </w:tr>
      <w:tr w:rsidR="00C41A03" w:rsidTr="00C41A03">
        <w:trPr>
          <w:trHeight w:val="488"/>
        </w:trPr>
        <w:tc>
          <w:tcPr>
            <w:tcW w:w="1505" w:type="dxa"/>
            <w:tcBorders>
              <w:top w:val="single" w:sz="4" w:space="0" w:color="auto"/>
              <w:left w:val="thinThickThinSmallGap" w:sz="24" w:space="0" w:color="auto"/>
              <w:bottom w:val="single" w:sz="4" w:space="0" w:color="auto"/>
              <w:right w:val="single" w:sz="4" w:space="0" w:color="auto"/>
            </w:tcBorders>
          </w:tcPr>
          <w:p w:rsidR="00C41A03" w:rsidRDefault="00C41A03">
            <w:pPr>
              <w:rPr>
                <w:b/>
                <w:lang w:eastAsia="en-US"/>
              </w:rPr>
            </w:pPr>
          </w:p>
          <w:p w:rsidR="00C41A03" w:rsidRDefault="00C41A03">
            <w:pPr>
              <w:rPr>
                <w:b/>
                <w:lang w:eastAsia="en-US"/>
              </w:rPr>
            </w:pPr>
            <w:r>
              <w:rPr>
                <w:b/>
                <w:lang w:eastAsia="en-US"/>
              </w:rPr>
              <w:t>Otr.No/S.No</w:t>
            </w:r>
          </w:p>
        </w:tc>
        <w:tc>
          <w:tcPr>
            <w:tcW w:w="633" w:type="dxa"/>
            <w:tcBorders>
              <w:top w:val="single" w:sz="4" w:space="0" w:color="auto"/>
              <w:left w:val="single" w:sz="4" w:space="0" w:color="auto"/>
              <w:bottom w:val="single" w:sz="4" w:space="0" w:color="auto"/>
              <w:right w:val="single" w:sz="4" w:space="0" w:color="auto"/>
            </w:tcBorders>
          </w:tcPr>
          <w:p w:rsidR="00C41A03" w:rsidRDefault="00C41A03">
            <w:pPr>
              <w:rPr>
                <w:b/>
                <w:lang w:eastAsia="en-US"/>
              </w:rPr>
            </w:pPr>
          </w:p>
          <w:p w:rsidR="00C41A03" w:rsidRDefault="00C41A03">
            <w:pPr>
              <w:rPr>
                <w:b/>
                <w:lang w:eastAsia="en-US"/>
              </w:rPr>
            </w:pPr>
            <w:r>
              <w:rPr>
                <w:b/>
                <w:lang w:eastAsia="en-US"/>
              </w:rPr>
              <w:t>17</w:t>
            </w:r>
          </w:p>
        </w:tc>
        <w:tc>
          <w:tcPr>
            <w:tcW w:w="755" w:type="dxa"/>
            <w:tcBorders>
              <w:top w:val="single" w:sz="4" w:space="0" w:color="auto"/>
              <w:left w:val="single" w:sz="4" w:space="0" w:color="auto"/>
              <w:bottom w:val="single" w:sz="4" w:space="0" w:color="auto"/>
              <w:right w:val="single" w:sz="4" w:space="0" w:color="auto"/>
            </w:tcBorders>
          </w:tcPr>
          <w:p w:rsidR="00C41A03" w:rsidRDefault="00C41A03">
            <w:pPr>
              <w:rPr>
                <w:b/>
                <w:lang w:eastAsia="en-US"/>
              </w:rPr>
            </w:pPr>
          </w:p>
          <w:p w:rsidR="00C41A03" w:rsidRDefault="00C41A03">
            <w:pPr>
              <w:rPr>
                <w:b/>
                <w:lang w:eastAsia="en-US"/>
              </w:rPr>
            </w:pPr>
            <w:r>
              <w:rPr>
                <w:b/>
                <w:lang w:eastAsia="en-US"/>
              </w:rPr>
              <w:t>8</w:t>
            </w:r>
          </w:p>
        </w:tc>
        <w:tc>
          <w:tcPr>
            <w:tcW w:w="7597" w:type="dxa"/>
            <w:vMerge w:val="restart"/>
            <w:tcBorders>
              <w:top w:val="single" w:sz="4" w:space="0" w:color="auto"/>
              <w:left w:val="single" w:sz="4" w:space="0" w:color="auto"/>
              <w:bottom w:val="single" w:sz="4" w:space="0" w:color="auto"/>
              <w:right w:val="thinThickThinSmallGap" w:sz="24" w:space="0" w:color="auto"/>
            </w:tcBorders>
            <w:hideMark/>
          </w:tcPr>
          <w:p w:rsidR="00C41A03" w:rsidRDefault="00C41A03" w:rsidP="00C41A03">
            <w:pPr>
              <w:rPr>
                <w:b/>
              </w:rPr>
            </w:pPr>
            <w:r>
              <w:rPr>
                <w:b/>
              </w:rPr>
              <w:t>M. HALİS ÖZSOY</w:t>
            </w:r>
          </w:p>
          <w:p w:rsidR="00C41A03" w:rsidRDefault="00C41A03" w:rsidP="00C41A03">
            <w:pPr>
              <w:rPr>
                <w:b/>
              </w:rPr>
            </w:pPr>
            <w:r>
              <w:rPr>
                <w:b/>
              </w:rPr>
              <w:t>MAHMUT ÖNER</w:t>
            </w:r>
          </w:p>
          <w:p w:rsidR="00C41A03" w:rsidRDefault="00C41A03" w:rsidP="00C41A03">
            <w:pPr>
              <w:rPr>
                <w:b/>
              </w:rPr>
            </w:pPr>
            <w:r>
              <w:rPr>
                <w:b/>
              </w:rPr>
              <w:t>RECEP YEŞİLYURT</w:t>
            </w:r>
          </w:p>
          <w:p w:rsidR="00C41A03" w:rsidRDefault="00C41A03" w:rsidP="00C41A03">
            <w:pPr>
              <w:rPr>
                <w:b/>
              </w:rPr>
            </w:pPr>
            <w:r>
              <w:rPr>
                <w:b/>
              </w:rPr>
              <w:t>İSMAİL KURT</w:t>
            </w:r>
          </w:p>
          <w:p w:rsidR="00C41A03" w:rsidRDefault="00C41A03" w:rsidP="00C41A03">
            <w:pPr>
              <w:rPr>
                <w:b/>
                <w:lang w:eastAsia="en-US"/>
              </w:rPr>
            </w:pPr>
            <w:r>
              <w:rPr>
                <w:b/>
              </w:rPr>
              <w:t>NEDİM COŞAR</w:t>
            </w:r>
          </w:p>
        </w:tc>
      </w:tr>
      <w:tr w:rsidR="00C41A03" w:rsidTr="00C41A03">
        <w:trPr>
          <w:trHeight w:val="634"/>
        </w:trPr>
        <w:tc>
          <w:tcPr>
            <w:tcW w:w="1505" w:type="dxa"/>
            <w:tcBorders>
              <w:top w:val="single" w:sz="4" w:space="0" w:color="auto"/>
              <w:left w:val="thinThickThinSmallGap" w:sz="24" w:space="0" w:color="auto"/>
              <w:bottom w:val="single" w:sz="4" w:space="0" w:color="auto"/>
              <w:right w:val="single" w:sz="4" w:space="0" w:color="auto"/>
            </w:tcBorders>
            <w:hideMark/>
          </w:tcPr>
          <w:p w:rsidR="00C41A03" w:rsidRDefault="00C41A03">
            <w:pPr>
              <w:rPr>
                <w:b/>
                <w:lang w:eastAsia="en-US"/>
              </w:rPr>
            </w:pPr>
            <w:r>
              <w:rPr>
                <w:b/>
                <w:lang w:eastAsia="en-US"/>
              </w:rPr>
              <w:t>Karar Tarihi</w:t>
            </w:r>
          </w:p>
        </w:tc>
        <w:tc>
          <w:tcPr>
            <w:tcW w:w="1388" w:type="dxa"/>
            <w:gridSpan w:val="2"/>
            <w:tcBorders>
              <w:top w:val="single" w:sz="4" w:space="0" w:color="auto"/>
              <w:left w:val="single" w:sz="4" w:space="0" w:color="auto"/>
              <w:bottom w:val="single" w:sz="4" w:space="0" w:color="auto"/>
              <w:right w:val="single" w:sz="4" w:space="0" w:color="auto"/>
            </w:tcBorders>
          </w:tcPr>
          <w:p w:rsidR="00C41A03" w:rsidRDefault="00C41A03">
            <w:pPr>
              <w:rPr>
                <w:b/>
                <w:lang w:eastAsia="en-US"/>
              </w:rPr>
            </w:pPr>
          </w:p>
          <w:p w:rsidR="00C41A03" w:rsidRDefault="00C41A03">
            <w:pPr>
              <w:rPr>
                <w:b/>
                <w:lang w:eastAsia="en-US"/>
              </w:rPr>
            </w:pPr>
            <w:r>
              <w:rPr>
                <w:b/>
                <w:lang w:eastAsia="en-US"/>
              </w:rPr>
              <w:t>19.04.2024</w:t>
            </w:r>
          </w:p>
        </w:tc>
        <w:tc>
          <w:tcPr>
            <w:tcW w:w="7597" w:type="dxa"/>
            <w:vMerge/>
            <w:tcBorders>
              <w:top w:val="single" w:sz="4" w:space="0" w:color="auto"/>
              <w:left w:val="single" w:sz="4" w:space="0" w:color="auto"/>
              <w:bottom w:val="single" w:sz="4" w:space="0" w:color="auto"/>
              <w:right w:val="thinThickThinSmallGap" w:sz="24" w:space="0" w:color="auto"/>
            </w:tcBorders>
            <w:vAlign w:val="center"/>
            <w:hideMark/>
          </w:tcPr>
          <w:p w:rsidR="00C41A03" w:rsidRDefault="00C41A03">
            <w:pPr>
              <w:rPr>
                <w:b/>
                <w:lang w:eastAsia="en-US"/>
              </w:rPr>
            </w:pPr>
          </w:p>
        </w:tc>
      </w:tr>
      <w:tr w:rsidR="00C41A03" w:rsidTr="00C41A03">
        <w:tc>
          <w:tcPr>
            <w:tcW w:w="1505" w:type="dxa"/>
            <w:tcBorders>
              <w:top w:val="single" w:sz="4" w:space="0" w:color="auto"/>
              <w:left w:val="thinThickThinSmallGap" w:sz="24" w:space="0" w:color="auto"/>
              <w:bottom w:val="single" w:sz="4" w:space="0" w:color="auto"/>
              <w:right w:val="single" w:sz="4" w:space="0" w:color="auto"/>
            </w:tcBorders>
          </w:tcPr>
          <w:p w:rsidR="00C41A03" w:rsidRDefault="00C41A03">
            <w:pPr>
              <w:rPr>
                <w:b/>
                <w:lang w:eastAsia="en-US"/>
              </w:rPr>
            </w:pPr>
          </w:p>
          <w:p w:rsidR="00C41A03" w:rsidRDefault="00C41A03">
            <w:pPr>
              <w:rPr>
                <w:b/>
                <w:lang w:eastAsia="en-US"/>
              </w:rPr>
            </w:pPr>
            <w:r>
              <w:rPr>
                <w:b/>
                <w:lang w:eastAsia="en-US"/>
              </w:rPr>
              <w:t>Karar Saati</w:t>
            </w:r>
          </w:p>
        </w:tc>
        <w:tc>
          <w:tcPr>
            <w:tcW w:w="1388" w:type="dxa"/>
            <w:gridSpan w:val="2"/>
            <w:tcBorders>
              <w:top w:val="single" w:sz="4" w:space="0" w:color="auto"/>
              <w:left w:val="single" w:sz="4" w:space="0" w:color="auto"/>
              <w:bottom w:val="single" w:sz="4" w:space="0" w:color="auto"/>
              <w:right w:val="single" w:sz="4" w:space="0" w:color="auto"/>
            </w:tcBorders>
          </w:tcPr>
          <w:p w:rsidR="00C41A03" w:rsidRDefault="00C41A03">
            <w:pPr>
              <w:rPr>
                <w:b/>
                <w:lang w:eastAsia="en-US"/>
              </w:rPr>
            </w:pPr>
          </w:p>
          <w:p w:rsidR="00C41A03" w:rsidRDefault="00C41A03" w:rsidP="00C41A03">
            <w:pPr>
              <w:rPr>
                <w:b/>
                <w:lang w:eastAsia="en-US"/>
              </w:rPr>
            </w:pPr>
            <w:r>
              <w:rPr>
                <w:b/>
                <w:lang w:eastAsia="en-US"/>
              </w:rPr>
              <w:t>14.25</w:t>
            </w:r>
          </w:p>
        </w:tc>
        <w:tc>
          <w:tcPr>
            <w:tcW w:w="7597" w:type="dxa"/>
            <w:vMerge/>
            <w:tcBorders>
              <w:top w:val="single" w:sz="4" w:space="0" w:color="auto"/>
              <w:left w:val="single" w:sz="4" w:space="0" w:color="auto"/>
              <w:bottom w:val="single" w:sz="4" w:space="0" w:color="auto"/>
              <w:right w:val="thinThickThinSmallGap" w:sz="24" w:space="0" w:color="auto"/>
            </w:tcBorders>
            <w:vAlign w:val="center"/>
            <w:hideMark/>
          </w:tcPr>
          <w:p w:rsidR="00C41A03" w:rsidRDefault="00C41A03">
            <w:pPr>
              <w:rPr>
                <w:b/>
                <w:lang w:eastAsia="en-US"/>
              </w:rPr>
            </w:pPr>
          </w:p>
        </w:tc>
      </w:tr>
      <w:tr w:rsidR="00C41A03" w:rsidTr="00C41A03">
        <w:tc>
          <w:tcPr>
            <w:tcW w:w="1505" w:type="dxa"/>
            <w:tcBorders>
              <w:top w:val="single" w:sz="4" w:space="0" w:color="auto"/>
              <w:left w:val="thinThickThinSmallGap" w:sz="24" w:space="0" w:color="auto"/>
              <w:bottom w:val="single" w:sz="4" w:space="0" w:color="auto"/>
              <w:right w:val="single" w:sz="4" w:space="0" w:color="auto"/>
            </w:tcBorders>
          </w:tcPr>
          <w:p w:rsidR="00C41A03" w:rsidRDefault="00C41A03">
            <w:pPr>
              <w:rPr>
                <w:b/>
                <w:lang w:eastAsia="en-US"/>
              </w:rPr>
            </w:pPr>
          </w:p>
          <w:p w:rsidR="00C41A03" w:rsidRDefault="00C41A03">
            <w:pPr>
              <w:rPr>
                <w:b/>
                <w:lang w:eastAsia="en-US"/>
              </w:rPr>
            </w:pPr>
            <w:r>
              <w:rPr>
                <w:b/>
                <w:lang w:eastAsia="en-US"/>
              </w:rPr>
              <w:t>Karar Özeti</w:t>
            </w:r>
          </w:p>
        </w:tc>
        <w:tc>
          <w:tcPr>
            <w:tcW w:w="8985" w:type="dxa"/>
            <w:gridSpan w:val="3"/>
            <w:tcBorders>
              <w:top w:val="single" w:sz="4" w:space="0" w:color="auto"/>
              <w:left w:val="single" w:sz="4" w:space="0" w:color="auto"/>
              <w:bottom w:val="single" w:sz="4" w:space="0" w:color="auto"/>
              <w:right w:val="thinThickThinSmallGap" w:sz="24" w:space="0" w:color="auto"/>
            </w:tcBorders>
          </w:tcPr>
          <w:p w:rsidR="00C41A03" w:rsidRDefault="00C41A03">
            <w:pPr>
              <w:rPr>
                <w:b/>
                <w:lang w:eastAsia="en-US"/>
              </w:rPr>
            </w:pPr>
          </w:p>
          <w:p w:rsidR="00C41A03" w:rsidRDefault="00C41A03">
            <w:pPr>
              <w:rPr>
                <w:b/>
                <w:lang w:eastAsia="en-US"/>
              </w:rPr>
            </w:pPr>
            <w:r>
              <w:rPr>
                <w:b/>
                <w:lang w:eastAsia="en-US"/>
              </w:rPr>
              <w:t>2023 YILI BÜTÇE KESİN HESABI.</w:t>
            </w:r>
          </w:p>
        </w:tc>
      </w:tr>
      <w:tr w:rsidR="00C41A03" w:rsidTr="00C41A03">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C41A03" w:rsidRDefault="00C41A03">
            <w:pPr>
              <w:autoSpaceDE w:val="0"/>
              <w:autoSpaceDN w:val="0"/>
              <w:adjustRightInd w:val="0"/>
              <w:jc w:val="both"/>
              <w:rPr>
                <w:rFonts w:eastAsia="Calibri"/>
                <w:bCs/>
                <w:lang w:eastAsia="en-US"/>
              </w:rPr>
            </w:pPr>
            <w:r>
              <w:rPr>
                <w:rFonts w:eastAsia="Calibri"/>
                <w:bCs/>
                <w:lang w:eastAsia="en-US"/>
              </w:rPr>
              <w:t xml:space="preserve">       </w:t>
            </w:r>
          </w:p>
          <w:p w:rsidR="00C41A03" w:rsidRDefault="00C41A03">
            <w:pPr>
              <w:autoSpaceDE w:val="0"/>
              <w:autoSpaceDN w:val="0"/>
              <w:adjustRightInd w:val="0"/>
              <w:rPr>
                <w:rFonts w:eastAsiaTheme="minorHAnsi"/>
                <w:bCs/>
                <w:lang w:eastAsia="en-US"/>
              </w:rPr>
            </w:pPr>
            <w:r>
              <w:rPr>
                <w:rFonts w:eastAsiaTheme="minorHAnsi"/>
                <w:bCs/>
                <w:lang w:eastAsia="en-US"/>
              </w:rPr>
              <w:t xml:space="preserve">         TETKİK: </w:t>
            </w:r>
          </w:p>
          <w:p w:rsidR="00C41A03" w:rsidRDefault="00C41A03">
            <w:pPr>
              <w:autoSpaceDE w:val="0"/>
              <w:autoSpaceDN w:val="0"/>
              <w:adjustRightInd w:val="0"/>
              <w:rPr>
                <w:rFonts w:eastAsiaTheme="minorHAnsi"/>
                <w:bCs/>
                <w:lang w:eastAsia="en-US"/>
              </w:rPr>
            </w:pPr>
          </w:p>
          <w:p w:rsidR="00C41A03" w:rsidRDefault="00C41A03">
            <w:pPr>
              <w:autoSpaceDE w:val="0"/>
              <w:autoSpaceDN w:val="0"/>
              <w:adjustRightInd w:val="0"/>
              <w:jc w:val="both"/>
              <w:rPr>
                <w:rFonts w:eastAsiaTheme="minorHAnsi"/>
                <w:bCs/>
                <w:lang w:eastAsia="en-US"/>
              </w:rPr>
            </w:pPr>
            <w:r>
              <w:rPr>
                <w:rFonts w:eastAsiaTheme="minorHAnsi"/>
                <w:bCs/>
                <w:lang w:eastAsia="en-US"/>
              </w:rPr>
              <w:t xml:space="preserve">               Belediyemizin 2023 Yılı Bütçe Kesin Hesabı, 5393 Sayılı Belediye Kanununun 64. maddesi ve 34. Maddesi ve Mahalli İdareler Muhasebe ve Bütçe Yönetmeliği'nin 40/1 maddesi gereğince görüşülerek karara bağlandı.</w:t>
            </w:r>
          </w:p>
          <w:p w:rsidR="00C41A03" w:rsidRDefault="00C41A03">
            <w:pPr>
              <w:autoSpaceDE w:val="0"/>
              <w:autoSpaceDN w:val="0"/>
              <w:adjustRightInd w:val="0"/>
              <w:rPr>
                <w:rFonts w:eastAsiaTheme="minorHAnsi"/>
                <w:bCs/>
                <w:lang w:eastAsia="en-US"/>
              </w:rPr>
            </w:pPr>
          </w:p>
          <w:p w:rsidR="00C41A03" w:rsidRDefault="00C41A03">
            <w:pPr>
              <w:autoSpaceDE w:val="0"/>
              <w:autoSpaceDN w:val="0"/>
              <w:adjustRightInd w:val="0"/>
              <w:rPr>
                <w:rFonts w:eastAsiaTheme="minorHAnsi"/>
                <w:bCs/>
                <w:lang w:eastAsia="en-US"/>
              </w:rPr>
            </w:pPr>
            <w:r>
              <w:rPr>
                <w:rFonts w:eastAsiaTheme="minorHAnsi"/>
                <w:bCs/>
                <w:lang w:eastAsia="en-US"/>
              </w:rPr>
              <w:t xml:space="preserve">           KARAR: </w:t>
            </w:r>
          </w:p>
          <w:p w:rsidR="00C41A03" w:rsidRDefault="00C41A03">
            <w:pPr>
              <w:autoSpaceDE w:val="0"/>
              <w:autoSpaceDN w:val="0"/>
              <w:adjustRightInd w:val="0"/>
              <w:rPr>
                <w:rFonts w:eastAsiaTheme="minorHAnsi"/>
                <w:bCs/>
                <w:lang w:eastAsia="en-US"/>
              </w:rPr>
            </w:pPr>
          </w:p>
          <w:p w:rsidR="00C41A03" w:rsidRDefault="00C41A03">
            <w:pPr>
              <w:spacing w:line="240" w:lineRule="exact"/>
              <w:ind w:firstLine="567"/>
              <w:jc w:val="both"/>
              <w:rPr>
                <w:rFonts w:eastAsiaTheme="minorHAnsi"/>
                <w:bCs/>
                <w:lang w:eastAsia="en-US"/>
              </w:rPr>
            </w:pPr>
            <w:r>
              <w:rPr>
                <w:rFonts w:eastAsiaTheme="minorHAnsi"/>
                <w:bCs/>
                <w:lang w:eastAsia="en-US"/>
              </w:rPr>
              <w:t xml:space="preserve">      5393 sayılı kanunun </w:t>
            </w:r>
            <w:r>
              <w:rPr>
                <w:bCs/>
                <w:lang w:eastAsia="en-US"/>
              </w:rPr>
              <w:t xml:space="preserve">34. Maddesi a. Bendi </w:t>
            </w:r>
            <w:r>
              <w:rPr>
                <w:bCs/>
                <w:i/>
                <w:lang w:eastAsia="en-US"/>
              </w:rPr>
              <w:t>“</w:t>
            </w:r>
            <w:r>
              <w:rPr>
                <w:i/>
                <w:lang w:eastAsia="en-US"/>
              </w:rPr>
              <w:t>Stratejik plân ve yıllık çalışma programı ile bütçe ve kesin hesabı inceleyip belediye meclisine görüş bildirmek.”</w:t>
            </w:r>
            <w:r>
              <w:rPr>
                <w:lang w:eastAsia="en-US"/>
              </w:rPr>
              <w:t xml:space="preserve"> hükmü gereğince; </w:t>
            </w:r>
            <w:r>
              <w:rPr>
                <w:rFonts w:eastAsiaTheme="minorHAnsi"/>
                <w:bCs/>
                <w:lang w:eastAsia="en-US"/>
              </w:rPr>
              <w:t>Belediyemizin 2023 Mali Yılı Bütçe Kesin Hesabı ekinde yer alan cetveller incelenmiş olup, Buna göre;</w:t>
            </w:r>
          </w:p>
          <w:p w:rsidR="00C41A03" w:rsidRDefault="00C41A03">
            <w:pPr>
              <w:spacing w:line="240" w:lineRule="exact"/>
              <w:ind w:firstLine="567"/>
              <w:jc w:val="both"/>
              <w:rPr>
                <w:lang w:eastAsia="en-US"/>
              </w:rPr>
            </w:pPr>
          </w:p>
          <w:p w:rsidR="00C41A03" w:rsidRDefault="00C41A03" w:rsidP="00C41A03">
            <w:pPr>
              <w:pStyle w:val="ListeParagraf"/>
              <w:numPr>
                <w:ilvl w:val="0"/>
                <w:numId w:val="1"/>
              </w:numPr>
              <w:autoSpaceDE w:val="0"/>
              <w:autoSpaceDN w:val="0"/>
              <w:adjustRightInd w:val="0"/>
              <w:spacing w:after="200" w:line="276" w:lineRule="auto"/>
              <w:jc w:val="both"/>
              <w:rPr>
                <w:rFonts w:eastAsiaTheme="minorHAnsi"/>
                <w:bCs/>
                <w:lang w:eastAsia="en-US"/>
              </w:rPr>
            </w:pPr>
            <w:r>
              <w:rPr>
                <w:rFonts w:eastAsiaTheme="minorHAnsi"/>
                <w:bCs/>
                <w:lang w:eastAsia="en-US"/>
              </w:rPr>
              <w:t xml:space="preserve">2023 Mali Yılı Bütçe Gider Kesin Hesabı </w:t>
            </w:r>
            <w:r w:rsidR="00773491" w:rsidRPr="00773491">
              <w:rPr>
                <w:rFonts w:eastAsiaTheme="minorHAnsi"/>
                <w:bCs/>
                <w:lang w:eastAsia="en-US"/>
              </w:rPr>
              <w:t>31.174.534,87</w:t>
            </w:r>
            <w:r w:rsidRPr="00773491">
              <w:rPr>
                <w:rFonts w:eastAsiaTheme="minorHAnsi"/>
                <w:bCs/>
                <w:lang w:eastAsia="en-US"/>
              </w:rPr>
              <w:t xml:space="preserve"> </w:t>
            </w:r>
            <w:r w:rsidRPr="00773491">
              <w:rPr>
                <w:lang w:eastAsia="en-US"/>
              </w:rPr>
              <w:t>TL</w:t>
            </w:r>
            <w:r>
              <w:rPr>
                <w:lang w:eastAsia="en-US"/>
              </w:rPr>
              <w:t xml:space="preserve"> </w:t>
            </w:r>
            <w:r>
              <w:rPr>
                <w:rFonts w:eastAsiaTheme="minorHAnsi"/>
                <w:bCs/>
                <w:lang w:eastAsia="en-US"/>
              </w:rPr>
              <w:t>olarak mevzuata uygun bir şekilde düzenlendiği için aynen kabul edilmesine,</w:t>
            </w:r>
          </w:p>
          <w:p w:rsidR="00C41A03" w:rsidRDefault="00C41A03" w:rsidP="00C41A03">
            <w:pPr>
              <w:pStyle w:val="ListeParagraf"/>
              <w:numPr>
                <w:ilvl w:val="0"/>
                <w:numId w:val="1"/>
              </w:numPr>
              <w:autoSpaceDE w:val="0"/>
              <w:autoSpaceDN w:val="0"/>
              <w:adjustRightInd w:val="0"/>
              <w:spacing w:after="200" w:line="276" w:lineRule="auto"/>
              <w:jc w:val="both"/>
              <w:rPr>
                <w:rFonts w:eastAsiaTheme="minorHAnsi"/>
                <w:bCs/>
                <w:lang w:eastAsia="en-US"/>
              </w:rPr>
            </w:pPr>
            <w:r>
              <w:rPr>
                <w:rFonts w:eastAsiaTheme="minorHAnsi"/>
                <w:bCs/>
                <w:lang w:eastAsia="en-US"/>
              </w:rPr>
              <w:t xml:space="preserve">2023 Mali Yılı Bütçe Gelir Kesin Hesabı </w:t>
            </w:r>
            <w:r w:rsidR="00773491" w:rsidRPr="002239EF">
              <w:t>30.685.298,05</w:t>
            </w:r>
            <w:r w:rsidR="00773491">
              <w:t xml:space="preserve"> </w:t>
            </w:r>
            <w:r w:rsidRPr="00773491">
              <w:rPr>
                <w:rFonts w:eastAsiaTheme="minorHAnsi"/>
                <w:bCs/>
                <w:lang w:eastAsia="en-US"/>
              </w:rPr>
              <w:t>TL</w:t>
            </w:r>
            <w:r>
              <w:rPr>
                <w:rFonts w:eastAsiaTheme="minorHAnsi"/>
                <w:bCs/>
                <w:lang w:eastAsia="en-US"/>
              </w:rPr>
              <w:t xml:space="preserve"> olarak mevzuata uygun bir şekilde düzenlendiği için aynen kabul edilmesine,</w:t>
            </w:r>
          </w:p>
          <w:p w:rsidR="00C41A03" w:rsidRDefault="00C41A03" w:rsidP="00C41A03">
            <w:pPr>
              <w:pStyle w:val="ListeParagraf"/>
              <w:numPr>
                <w:ilvl w:val="0"/>
                <w:numId w:val="1"/>
              </w:numPr>
              <w:autoSpaceDE w:val="0"/>
              <w:autoSpaceDN w:val="0"/>
              <w:adjustRightInd w:val="0"/>
              <w:spacing w:after="200" w:line="276" w:lineRule="auto"/>
              <w:jc w:val="both"/>
              <w:rPr>
                <w:rFonts w:eastAsiaTheme="minorHAnsi"/>
                <w:bCs/>
                <w:lang w:eastAsia="en-US"/>
              </w:rPr>
            </w:pPr>
            <w:r>
              <w:rPr>
                <w:rFonts w:eastAsiaTheme="minorHAnsi"/>
                <w:bCs/>
                <w:lang w:eastAsia="en-US"/>
              </w:rPr>
              <w:t>2023 Mali Yılı Finansmanın Ekonomik Sınıflandırılması Kesin Hesap Cetveli mevzuata uygun bir şekilde düzenlendiği için aynen kabul edilmesine,</w:t>
            </w:r>
          </w:p>
          <w:p w:rsidR="00C41A03" w:rsidRDefault="00C41A03" w:rsidP="00C41A03">
            <w:pPr>
              <w:pStyle w:val="ListeParagraf"/>
              <w:numPr>
                <w:ilvl w:val="0"/>
                <w:numId w:val="1"/>
              </w:numPr>
              <w:autoSpaceDE w:val="0"/>
              <w:autoSpaceDN w:val="0"/>
              <w:adjustRightInd w:val="0"/>
              <w:spacing w:after="200" w:line="276" w:lineRule="auto"/>
              <w:jc w:val="both"/>
              <w:rPr>
                <w:rFonts w:eastAsiaTheme="minorHAnsi"/>
                <w:bCs/>
                <w:lang w:eastAsia="en-US"/>
              </w:rPr>
            </w:pPr>
            <w:r>
              <w:rPr>
                <w:rFonts w:eastAsiaTheme="minorHAnsi"/>
                <w:bCs/>
                <w:lang w:eastAsia="en-US"/>
              </w:rPr>
              <w:t>2023 Mali Yılı Genel Mizanı mevzuata uygun bir şekilde düzenlendiği için aynen kabul edilmesine,</w:t>
            </w:r>
          </w:p>
          <w:p w:rsidR="00C41A03" w:rsidRDefault="00C41A03" w:rsidP="00C41A03">
            <w:pPr>
              <w:pStyle w:val="ListeParagraf"/>
              <w:numPr>
                <w:ilvl w:val="0"/>
                <w:numId w:val="1"/>
              </w:numPr>
              <w:autoSpaceDE w:val="0"/>
              <w:autoSpaceDN w:val="0"/>
              <w:adjustRightInd w:val="0"/>
              <w:spacing w:after="200" w:line="276" w:lineRule="auto"/>
              <w:jc w:val="both"/>
              <w:rPr>
                <w:rFonts w:eastAsiaTheme="minorHAnsi"/>
                <w:bCs/>
                <w:lang w:eastAsia="en-US"/>
              </w:rPr>
            </w:pPr>
            <w:r>
              <w:rPr>
                <w:rFonts w:eastAsiaTheme="minorHAnsi"/>
                <w:bCs/>
                <w:lang w:eastAsia="en-US"/>
              </w:rPr>
              <w:t>2023 Mali Yılı Bilançosu mevzuata uygun bir şekilde düzenlendiği için aynen kabul edilmesine,</w:t>
            </w:r>
          </w:p>
          <w:p w:rsidR="00C41A03" w:rsidRDefault="00C41A03" w:rsidP="00C41A03">
            <w:pPr>
              <w:pStyle w:val="ListeParagraf"/>
              <w:numPr>
                <w:ilvl w:val="0"/>
                <w:numId w:val="1"/>
              </w:numPr>
              <w:autoSpaceDE w:val="0"/>
              <w:autoSpaceDN w:val="0"/>
              <w:adjustRightInd w:val="0"/>
              <w:spacing w:after="200" w:line="276" w:lineRule="auto"/>
              <w:jc w:val="both"/>
              <w:rPr>
                <w:rFonts w:eastAsiaTheme="minorHAnsi"/>
                <w:bCs/>
                <w:lang w:eastAsia="en-US"/>
              </w:rPr>
            </w:pPr>
            <w:r>
              <w:rPr>
                <w:rFonts w:eastAsiaTheme="minorHAnsi"/>
                <w:bCs/>
                <w:lang w:eastAsia="en-US"/>
              </w:rPr>
              <w:t>2023 Mali Yılında görev yapan muhasebe yetkililerine ait listede mevzuatına uygun olarak düzenlendiğini ve bu dönemde görev yapan muhasebe yetkilisi de gösterildiğinden aynen kabul edilmesine,</w:t>
            </w:r>
          </w:p>
          <w:p w:rsidR="00C41A03" w:rsidRDefault="00C41A03">
            <w:pPr>
              <w:autoSpaceDE w:val="0"/>
              <w:autoSpaceDN w:val="0"/>
              <w:adjustRightInd w:val="0"/>
              <w:jc w:val="both"/>
              <w:rPr>
                <w:rFonts w:eastAsia="Calibri"/>
                <w:bCs/>
                <w:lang w:eastAsia="en-US"/>
              </w:rPr>
            </w:pPr>
            <w:r>
              <w:rPr>
                <w:rFonts w:eastAsiaTheme="minorHAnsi"/>
                <w:bCs/>
                <w:lang w:eastAsia="en-US"/>
              </w:rPr>
              <w:t xml:space="preserve">                 2023 Mali Yılı Kesin Hesabı ile ekinde yer alan cetvellerin yukarıda belirtildiği şekilde Belediyemiz meclisine uygun görüş olarak sunulmasına oy birliğiyle karar verilmiştir.</w:t>
            </w:r>
          </w:p>
          <w:p w:rsidR="00C41A03" w:rsidRDefault="00C41A03">
            <w:pPr>
              <w:autoSpaceDE w:val="0"/>
              <w:autoSpaceDN w:val="0"/>
              <w:adjustRightInd w:val="0"/>
              <w:jc w:val="both"/>
              <w:rPr>
                <w:rFonts w:eastAsia="Calibri"/>
                <w:bCs/>
                <w:lang w:eastAsia="en-US"/>
              </w:rPr>
            </w:pPr>
          </w:p>
          <w:p w:rsidR="00C41A03" w:rsidRDefault="00C41A03">
            <w:pPr>
              <w:autoSpaceDE w:val="0"/>
              <w:autoSpaceDN w:val="0"/>
              <w:adjustRightInd w:val="0"/>
              <w:jc w:val="both"/>
              <w:rPr>
                <w:rFonts w:eastAsia="Calibri"/>
                <w:bCs/>
                <w:lang w:eastAsia="en-US"/>
              </w:rPr>
            </w:pPr>
          </w:p>
          <w:p w:rsidR="00C41A03" w:rsidRDefault="00C41A03">
            <w:pPr>
              <w:autoSpaceDE w:val="0"/>
              <w:autoSpaceDN w:val="0"/>
              <w:adjustRightInd w:val="0"/>
              <w:rPr>
                <w:rFonts w:eastAsia="Calibri"/>
                <w:bCs/>
                <w:lang w:eastAsia="en-US"/>
              </w:rPr>
            </w:pPr>
            <w:r>
              <w:rPr>
                <w:rFonts w:eastAsia="Calibri"/>
                <w:lang w:eastAsia="en-US"/>
              </w:rPr>
              <w:t xml:space="preserve">                </w:t>
            </w:r>
          </w:p>
          <w:p w:rsidR="00C41A03" w:rsidRDefault="00C41A03" w:rsidP="00C41A03">
            <w:pPr>
              <w:autoSpaceDE w:val="0"/>
              <w:autoSpaceDN w:val="0"/>
              <w:adjustRightInd w:val="0"/>
              <w:rPr>
                <w:rFonts w:eastAsia="Calibri"/>
                <w:bCs/>
                <w:lang w:eastAsia="en-US"/>
              </w:rPr>
            </w:pPr>
            <w:r>
              <w:rPr>
                <w:rFonts w:eastAsia="Calibri"/>
                <w:bCs/>
                <w:lang w:eastAsia="en-US"/>
              </w:rPr>
              <w:t xml:space="preserve">               </w:t>
            </w:r>
            <w:r>
              <w:rPr>
                <w:rFonts w:eastAsia="Calibri"/>
                <w:bCs/>
              </w:rPr>
              <w:t>M. Halis ÖZSOY                              Mahmut ÖNER                        Recep YEŞİLYURT</w:t>
            </w:r>
          </w:p>
          <w:p w:rsidR="00C41A03" w:rsidRDefault="00C41A03" w:rsidP="00C41A03">
            <w:pPr>
              <w:autoSpaceDE w:val="0"/>
              <w:autoSpaceDN w:val="0"/>
              <w:adjustRightInd w:val="0"/>
              <w:rPr>
                <w:rFonts w:eastAsia="Calibri"/>
                <w:bCs/>
                <w:lang w:eastAsia="en-US"/>
              </w:rPr>
            </w:pPr>
            <w:r>
              <w:rPr>
                <w:rFonts w:eastAsia="Calibri"/>
                <w:bCs/>
                <w:lang w:eastAsia="en-US"/>
              </w:rPr>
              <w:t xml:space="preserve">               Encümen Başkanı                                       Üye                                              Üye</w:t>
            </w:r>
          </w:p>
          <w:p w:rsidR="00C41A03" w:rsidRDefault="00C41A03" w:rsidP="00C41A03">
            <w:pPr>
              <w:autoSpaceDE w:val="0"/>
              <w:autoSpaceDN w:val="0"/>
              <w:adjustRightInd w:val="0"/>
              <w:rPr>
                <w:rFonts w:eastAsia="Calibri"/>
                <w:bCs/>
                <w:lang w:eastAsia="en-US"/>
              </w:rPr>
            </w:pPr>
            <w:r>
              <w:rPr>
                <w:rFonts w:eastAsia="Calibri"/>
                <w:bCs/>
                <w:lang w:eastAsia="en-US"/>
              </w:rPr>
              <w:t xml:space="preserve">               Belediye Başkanı                                          </w:t>
            </w:r>
          </w:p>
          <w:p w:rsidR="00C41A03" w:rsidRDefault="00C41A03" w:rsidP="00C41A03">
            <w:pPr>
              <w:autoSpaceDE w:val="0"/>
              <w:autoSpaceDN w:val="0"/>
              <w:adjustRightInd w:val="0"/>
              <w:rPr>
                <w:rFonts w:eastAsia="Calibri"/>
                <w:bCs/>
                <w:lang w:eastAsia="en-US"/>
              </w:rPr>
            </w:pPr>
          </w:p>
          <w:p w:rsidR="00C41A03" w:rsidRDefault="00C41A03" w:rsidP="00C41A03">
            <w:pPr>
              <w:autoSpaceDE w:val="0"/>
              <w:autoSpaceDN w:val="0"/>
              <w:adjustRightInd w:val="0"/>
              <w:rPr>
                <w:rFonts w:eastAsia="Calibri"/>
                <w:bCs/>
                <w:lang w:eastAsia="en-US"/>
              </w:rPr>
            </w:pPr>
          </w:p>
          <w:p w:rsidR="00C41A03" w:rsidRDefault="00C41A03" w:rsidP="00C41A03">
            <w:pPr>
              <w:autoSpaceDE w:val="0"/>
              <w:autoSpaceDN w:val="0"/>
              <w:adjustRightInd w:val="0"/>
              <w:rPr>
                <w:rFonts w:eastAsia="Calibri"/>
                <w:bCs/>
                <w:lang w:eastAsia="en-US"/>
              </w:rPr>
            </w:pPr>
            <w:r>
              <w:rPr>
                <w:rFonts w:eastAsia="Calibri"/>
                <w:bCs/>
                <w:lang w:eastAsia="en-US"/>
              </w:rPr>
              <w:t xml:space="preserve">                                         </w:t>
            </w:r>
          </w:p>
          <w:p w:rsidR="00C41A03" w:rsidRDefault="00C41A03" w:rsidP="00C41A03">
            <w:pPr>
              <w:autoSpaceDE w:val="0"/>
              <w:autoSpaceDN w:val="0"/>
              <w:adjustRightInd w:val="0"/>
              <w:rPr>
                <w:rFonts w:eastAsia="Calibri"/>
                <w:bCs/>
                <w:lang w:eastAsia="en-US"/>
              </w:rPr>
            </w:pPr>
            <w:r>
              <w:rPr>
                <w:rFonts w:eastAsia="Calibri"/>
                <w:bCs/>
                <w:lang w:eastAsia="en-US"/>
              </w:rPr>
              <w:t xml:space="preserve">                                             İsmail KURT                                    Nedim COŞAR</w:t>
            </w:r>
          </w:p>
          <w:p w:rsidR="00C41A03" w:rsidRDefault="00C41A03" w:rsidP="00C41A03">
            <w:pPr>
              <w:autoSpaceDE w:val="0"/>
              <w:autoSpaceDN w:val="0"/>
              <w:adjustRightInd w:val="0"/>
              <w:rPr>
                <w:rFonts w:eastAsia="Calibri"/>
                <w:bCs/>
              </w:rPr>
            </w:pPr>
            <w:r>
              <w:rPr>
                <w:rFonts w:eastAsia="Calibri"/>
                <w:bCs/>
                <w:lang w:eastAsia="en-US"/>
              </w:rPr>
              <w:t xml:space="preserve">                                 Mali Hizmetler Müdürü Üye                 Fen İşleri Müdür V. Üye</w:t>
            </w:r>
          </w:p>
          <w:p w:rsidR="00C41A03" w:rsidRDefault="00C41A03">
            <w:pPr>
              <w:autoSpaceDE w:val="0"/>
              <w:autoSpaceDN w:val="0"/>
              <w:adjustRightInd w:val="0"/>
              <w:rPr>
                <w:rFonts w:eastAsia="Calibri"/>
                <w:bCs/>
                <w:lang w:eastAsia="en-US"/>
              </w:rPr>
            </w:pPr>
          </w:p>
          <w:p w:rsidR="00C41A03" w:rsidRDefault="00C41A03">
            <w:pPr>
              <w:autoSpaceDE w:val="0"/>
              <w:autoSpaceDN w:val="0"/>
              <w:adjustRightInd w:val="0"/>
              <w:rPr>
                <w:rFonts w:eastAsia="Calibri"/>
                <w:bCs/>
                <w:lang w:eastAsia="en-US"/>
              </w:rPr>
            </w:pPr>
          </w:p>
        </w:tc>
      </w:tr>
    </w:tbl>
    <w:p w:rsidR="00910220" w:rsidRDefault="00910220"/>
    <w:sectPr w:rsidR="00910220" w:rsidSect="00AF1172">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A07" w:rsidRDefault="00836A07" w:rsidP="00821080">
      <w:r>
        <w:separator/>
      </w:r>
    </w:p>
  </w:endnote>
  <w:endnote w:type="continuationSeparator" w:id="0">
    <w:p w:rsidR="00836A07" w:rsidRDefault="00836A07" w:rsidP="0082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Sans Serif">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A07" w:rsidRDefault="00836A07" w:rsidP="00821080">
      <w:r>
        <w:separator/>
      </w:r>
    </w:p>
  </w:footnote>
  <w:footnote w:type="continuationSeparator" w:id="0">
    <w:p w:rsidR="00836A07" w:rsidRDefault="00836A07" w:rsidP="00821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C7A63"/>
    <w:multiLevelType w:val="hybridMultilevel"/>
    <w:tmpl w:val="3E906A16"/>
    <w:lvl w:ilvl="0" w:tplc="3C54BCC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3F"/>
    <w:rsid w:val="00022093"/>
    <w:rsid w:val="00044441"/>
    <w:rsid w:val="00064C3F"/>
    <w:rsid w:val="00094FB8"/>
    <w:rsid w:val="002769DE"/>
    <w:rsid w:val="002A539D"/>
    <w:rsid w:val="002B3443"/>
    <w:rsid w:val="00365CB6"/>
    <w:rsid w:val="003E555E"/>
    <w:rsid w:val="00535202"/>
    <w:rsid w:val="00565405"/>
    <w:rsid w:val="0057066E"/>
    <w:rsid w:val="00582319"/>
    <w:rsid w:val="005C58FA"/>
    <w:rsid w:val="005D6E1F"/>
    <w:rsid w:val="00622AE6"/>
    <w:rsid w:val="00623297"/>
    <w:rsid w:val="006530AE"/>
    <w:rsid w:val="006E3097"/>
    <w:rsid w:val="006F15EB"/>
    <w:rsid w:val="007107F3"/>
    <w:rsid w:val="00773491"/>
    <w:rsid w:val="007D281F"/>
    <w:rsid w:val="00821080"/>
    <w:rsid w:val="00836A07"/>
    <w:rsid w:val="00840402"/>
    <w:rsid w:val="008B4AEE"/>
    <w:rsid w:val="008D3ACF"/>
    <w:rsid w:val="00910220"/>
    <w:rsid w:val="0092001F"/>
    <w:rsid w:val="0092393A"/>
    <w:rsid w:val="009422CF"/>
    <w:rsid w:val="00964986"/>
    <w:rsid w:val="009C677D"/>
    <w:rsid w:val="00A74664"/>
    <w:rsid w:val="00A9337D"/>
    <w:rsid w:val="00AF1172"/>
    <w:rsid w:val="00AF608D"/>
    <w:rsid w:val="00B106E8"/>
    <w:rsid w:val="00C41A03"/>
    <w:rsid w:val="00D46EC0"/>
    <w:rsid w:val="00DB3BEB"/>
    <w:rsid w:val="00DD47BB"/>
    <w:rsid w:val="00E20A15"/>
    <w:rsid w:val="00E42386"/>
    <w:rsid w:val="00EB3D84"/>
    <w:rsid w:val="00F250AA"/>
    <w:rsid w:val="00F962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F78EE-7AEC-4203-A2D5-AE7E2E10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22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962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21080"/>
    <w:pPr>
      <w:tabs>
        <w:tab w:val="center" w:pos="4536"/>
        <w:tab w:val="right" w:pos="9072"/>
      </w:tabs>
    </w:pPr>
  </w:style>
  <w:style w:type="character" w:customStyle="1" w:styleId="stbilgiChar">
    <w:name w:val="Üstbilgi Char"/>
    <w:basedOn w:val="VarsaylanParagrafYazTipi"/>
    <w:link w:val="stbilgi"/>
    <w:uiPriority w:val="99"/>
    <w:rsid w:val="0082108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21080"/>
    <w:pPr>
      <w:tabs>
        <w:tab w:val="center" w:pos="4536"/>
        <w:tab w:val="right" w:pos="9072"/>
      </w:tabs>
    </w:pPr>
  </w:style>
  <w:style w:type="character" w:customStyle="1" w:styleId="AltbilgiChar">
    <w:name w:val="Altbilgi Char"/>
    <w:basedOn w:val="VarsaylanParagrafYazTipi"/>
    <w:link w:val="Altbilgi"/>
    <w:uiPriority w:val="99"/>
    <w:rsid w:val="00821080"/>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C677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677D"/>
    <w:rPr>
      <w:rFonts w:ascii="Segoe UI" w:eastAsia="Times New Roman" w:hAnsi="Segoe UI" w:cs="Segoe UI"/>
      <w:sz w:val="18"/>
      <w:szCs w:val="18"/>
      <w:lang w:eastAsia="tr-TR"/>
    </w:rPr>
  </w:style>
  <w:style w:type="paragraph" w:styleId="ListeParagraf">
    <w:name w:val="List Paragraph"/>
    <w:basedOn w:val="Normal"/>
    <w:uiPriority w:val="34"/>
    <w:qFormat/>
    <w:rsid w:val="00C41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8434">
      <w:bodyDiv w:val="1"/>
      <w:marLeft w:val="0"/>
      <w:marRight w:val="0"/>
      <w:marTop w:val="0"/>
      <w:marBottom w:val="0"/>
      <w:divBdr>
        <w:top w:val="none" w:sz="0" w:space="0" w:color="auto"/>
        <w:left w:val="none" w:sz="0" w:space="0" w:color="auto"/>
        <w:bottom w:val="none" w:sz="0" w:space="0" w:color="auto"/>
        <w:right w:val="none" w:sz="0" w:space="0" w:color="auto"/>
      </w:divBdr>
    </w:div>
    <w:div w:id="535848323">
      <w:bodyDiv w:val="1"/>
      <w:marLeft w:val="0"/>
      <w:marRight w:val="0"/>
      <w:marTop w:val="0"/>
      <w:marBottom w:val="0"/>
      <w:divBdr>
        <w:top w:val="none" w:sz="0" w:space="0" w:color="auto"/>
        <w:left w:val="none" w:sz="0" w:space="0" w:color="auto"/>
        <w:bottom w:val="none" w:sz="0" w:space="0" w:color="auto"/>
        <w:right w:val="none" w:sz="0" w:space="0" w:color="auto"/>
      </w:divBdr>
    </w:div>
    <w:div w:id="678506516">
      <w:bodyDiv w:val="1"/>
      <w:marLeft w:val="0"/>
      <w:marRight w:val="0"/>
      <w:marTop w:val="0"/>
      <w:marBottom w:val="0"/>
      <w:divBdr>
        <w:top w:val="none" w:sz="0" w:space="0" w:color="auto"/>
        <w:left w:val="none" w:sz="0" w:space="0" w:color="auto"/>
        <w:bottom w:val="none" w:sz="0" w:space="0" w:color="auto"/>
        <w:right w:val="none" w:sz="0" w:space="0" w:color="auto"/>
      </w:divBdr>
    </w:div>
    <w:div w:id="906494944">
      <w:bodyDiv w:val="1"/>
      <w:marLeft w:val="0"/>
      <w:marRight w:val="0"/>
      <w:marTop w:val="0"/>
      <w:marBottom w:val="0"/>
      <w:divBdr>
        <w:top w:val="none" w:sz="0" w:space="0" w:color="auto"/>
        <w:left w:val="none" w:sz="0" w:space="0" w:color="auto"/>
        <w:bottom w:val="none" w:sz="0" w:space="0" w:color="auto"/>
        <w:right w:val="none" w:sz="0" w:space="0" w:color="auto"/>
      </w:divBdr>
    </w:div>
    <w:div w:id="1790706046">
      <w:bodyDiv w:val="1"/>
      <w:marLeft w:val="0"/>
      <w:marRight w:val="0"/>
      <w:marTop w:val="0"/>
      <w:marBottom w:val="0"/>
      <w:divBdr>
        <w:top w:val="none" w:sz="0" w:space="0" w:color="auto"/>
        <w:left w:val="none" w:sz="0" w:space="0" w:color="auto"/>
        <w:bottom w:val="none" w:sz="0" w:space="0" w:color="auto"/>
        <w:right w:val="none" w:sz="0" w:space="0" w:color="auto"/>
      </w:divBdr>
    </w:div>
    <w:div w:id="20834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8</Pages>
  <Words>2515</Words>
  <Characters>14340</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32</cp:revision>
  <cp:lastPrinted>2024-04-19T11:31:00Z</cp:lastPrinted>
  <dcterms:created xsi:type="dcterms:W3CDTF">2024-04-03T10:45:00Z</dcterms:created>
  <dcterms:modified xsi:type="dcterms:W3CDTF">2024-05-16T10:59:00Z</dcterms:modified>
</cp:coreProperties>
</file>